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15774" w14:textId="77777777" w:rsidR="00CF751D" w:rsidRDefault="00C170D5" w:rsidP="00862A6D">
      <w:pPr>
        <w:tabs>
          <w:tab w:val="left" w:pos="3381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38098D" w14:textId="4F1BFF63" w:rsidR="001E6F9B" w:rsidRDefault="00862A6D" w:rsidP="00862A6D">
      <w:pPr>
        <w:tabs>
          <w:tab w:val="left" w:pos="3381"/>
        </w:tabs>
      </w:pPr>
      <w:r>
        <w:tab/>
      </w:r>
    </w:p>
    <w:p w14:paraId="471AD56C" w14:textId="298BAD48" w:rsidR="003B6133" w:rsidRPr="00E334DE" w:rsidRDefault="003B6133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Tipo de Seguro</w:t>
      </w:r>
    </w:p>
    <w:tbl>
      <w:tblPr>
        <w:tblW w:w="7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6"/>
        <w:gridCol w:w="1101"/>
        <w:gridCol w:w="880"/>
      </w:tblGrid>
      <w:tr w:rsidR="00D45F0E" w:rsidRPr="00D45F0E" w14:paraId="6AA4DDE4" w14:textId="77777777" w:rsidTr="00D45F0E">
        <w:trPr>
          <w:trHeight w:val="260"/>
        </w:trPr>
        <w:tc>
          <w:tcPr>
            <w:tcW w:w="7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D517FE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Tipo de Seguro</w:t>
            </w:r>
          </w:p>
        </w:tc>
      </w:tr>
      <w:tr w:rsidR="00D45F0E" w:rsidRPr="00D45F0E" w14:paraId="4E86C719" w14:textId="77777777" w:rsidTr="00D45F0E">
        <w:trPr>
          <w:trHeight w:val="260"/>
        </w:trPr>
        <w:tc>
          <w:tcPr>
            <w:tcW w:w="7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1E1625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6374927D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390F0F6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A78CFE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7CCB62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D45F0E" w:rsidRPr="00D45F0E" w14:paraId="41D03C63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B89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03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64,012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FA52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40.64%</w:t>
            </w:r>
          </w:p>
        </w:tc>
      </w:tr>
      <w:tr w:rsidR="00D45F0E" w:rsidRPr="00D45F0E" w14:paraId="7D66ADCF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6CD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796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33,012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1DA3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20.96%</w:t>
            </w:r>
          </w:p>
        </w:tc>
      </w:tr>
      <w:tr w:rsidR="00D45F0E" w:rsidRPr="00D45F0E" w14:paraId="50DFBE63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D5D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35E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59,234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BEF14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37.61%</w:t>
            </w:r>
          </w:p>
        </w:tc>
      </w:tr>
      <w:tr w:rsidR="00D45F0E" w:rsidRPr="00D45F0E" w14:paraId="0F5BF3C8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B9E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8A6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1,256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E219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0.80%</w:t>
            </w:r>
          </w:p>
        </w:tc>
      </w:tr>
      <w:tr w:rsidR="00D45F0E" w:rsidRPr="00D45F0E" w14:paraId="4B5EFE53" w14:textId="77777777" w:rsidTr="00D45F0E">
        <w:trPr>
          <w:trHeight w:val="260"/>
        </w:trPr>
        <w:tc>
          <w:tcPr>
            <w:tcW w:w="5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5A3FA2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EC164D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157,513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C476E4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39D8D5BD" w14:textId="446D4D4D" w:rsidR="001E6F9B" w:rsidRDefault="00891605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0AC436C" w14:textId="3F0AAF75" w:rsidR="00CF751D" w:rsidRDefault="00CF751D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C8BD703" w14:textId="1EEA58E3" w:rsidR="00EB68AC" w:rsidRDefault="00B8174E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Oficinas</w:t>
      </w:r>
    </w:p>
    <w:tbl>
      <w:tblPr>
        <w:tblW w:w="6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5"/>
        <w:gridCol w:w="1021"/>
      </w:tblGrid>
      <w:tr w:rsidR="00D45F0E" w:rsidRPr="00D45F0E" w14:paraId="0B405045" w14:textId="77777777" w:rsidTr="00D45F0E">
        <w:trPr>
          <w:trHeight w:val="269"/>
        </w:trPr>
        <w:tc>
          <w:tcPr>
            <w:tcW w:w="684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2FB69A0A" w14:textId="74AAB64A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istencias Brindadas por Oficina</w:t>
            </w:r>
          </w:p>
        </w:tc>
      </w:tr>
      <w:tr w:rsidR="00D45F0E" w:rsidRPr="00D45F0E" w14:paraId="60E99CE1" w14:textId="77777777" w:rsidTr="00D45F0E">
        <w:trPr>
          <w:trHeight w:val="269"/>
        </w:trPr>
        <w:tc>
          <w:tcPr>
            <w:tcW w:w="68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3D542A5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1E1D6A1D" w14:textId="77777777" w:rsidTr="00D45F0E">
        <w:trPr>
          <w:trHeight w:val="256"/>
        </w:trPr>
        <w:tc>
          <w:tcPr>
            <w:tcW w:w="58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D3449F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Oficinas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5A05731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D45F0E" w:rsidRPr="00D45F0E" w14:paraId="3FBF16C9" w14:textId="77777777" w:rsidTr="00D45F0E">
        <w:trPr>
          <w:trHeight w:val="269"/>
        </w:trPr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A0D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DIDA Central,  Distrito Nacional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5A4C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63,291</w:t>
            </w:r>
          </w:p>
        </w:tc>
      </w:tr>
      <w:tr w:rsidR="00D45F0E" w:rsidRPr="00D45F0E" w14:paraId="43433B4C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9FC8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Barahona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9DC3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11,825</w:t>
            </w:r>
          </w:p>
        </w:tc>
      </w:tr>
      <w:tr w:rsidR="00D45F0E" w:rsidRPr="00D45F0E" w14:paraId="7C52EB90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6BD5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Pedro de Macorís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4C5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10,750</w:t>
            </w:r>
          </w:p>
        </w:tc>
      </w:tr>
      <w:tr w:rsidR="00D45F0E" w:rsidRPr="00D45F0E" w14:paraId="317BBD4A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3EF7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La Romana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A7A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10,281</w:t>
            </w:r>
          </w:p>
        </w:tc>
      </w:tr>
      <w:tr w:rsidR="00D45F0E" w:rsidRPr="00D45F0E" w14:paraId="324010C8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99C1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Santiago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1BBE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8,248</w:t>
            </w:r>
          </w:p>
        </w:tc>
      </w:tr>
      <w:tr w:rsidR="00D45F0E" w:rsidRPr="00D45F0E" w14:paraId="41121EB0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08A7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La Vega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FD54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7,206</w:t>
            </w:r>
          </w:p>
        </w:tc>
      </w:tr>
      <w:tr w:rsidR="00D45F0E" w:rsidRPr="00D45F0E" w14:paraId="46A78FE6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00EF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0F6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6,194</w:t>
            </w:r>
          </w:p>
        </w:tc>
      </w:tr>
      <w:tr w:rsidR="00D45F0E" w:rsidRPr="00D45F0E" w14:paraId="647400D9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84E36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376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5,476</w:t>
            </w:r>
          </w:p>
        </w:tc>
      </w:tr>
      <w:tr w:rsidR="00D45F0E" w:rsidRPr="00D45F0E" w14:paraId="2177AF41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18422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Mao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FD7E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4,912</w:t>
            </w:r>
          </w:p>
        </w:tc>
      </w:tr>
      <w:tr w:rsidR="00D45F0E" w:rsidRPr="00D45F0E" w14:paraId="53D99775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B1A5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Higüey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719D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4,799</w:t>
            </w:r>
          </w:p>
        </w:tc>
      </w:tr>
      <w:tr w:rsidR="00D45F0E" w:rsidRPr="00D45F0E" w14:paraId="69E2154A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4546B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Cristóbal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82D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4,184</w:t>
            </w:r>
          </w:p>
        </w:tc>
      </w:tr>
      <w:tr w:rsidR="00D45F0E" w:rsidRPr="00D45F0E" w14:paraId="017DDEA9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7ACC6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Puerto Plata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E93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3,678</w:t>
            </w:r>
          </w:p>
        </w:tc>
      </w:tr>
      <w:tr w:rsidR="00D45F0E" w:rsidRPr="00D45F0E" w14:paraId="27641DF7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3B56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Juan De la Maguana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69F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3,626</w:t>
            </w:r>
          </w:p>
        </w:tc>
      </w:tr>
      <w:tr w:rsidR="00D45F0E" w:rsidRPr="00D45F0E" w14:paraId="2CFE7DD0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E574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Azua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5B1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2,489</w:t>
            </w:r>
          </w:p>
        </w:tc>
      </w:tr>
      <w:tr w:rsidR="00D45F0E" w:rsidRPr="00D45F0E" w14:paraId="6452D141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D6317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Bávaro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2A9D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1,779</w:t>
            </w:r>
          </w:p>
        </w:tc>
      </w:tr>
      <w:tr w:rsidR="00D45F0E" w:rsidRPr="00D45F0E" w14:paraId="6FBC2B44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8D2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Samaná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98D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1,710</w:t>
            </w:r>
          </w:p>
        </w:tc>
      </w:tr>
      <w:tr w:rsidR="00D45F0E" w:rsidRPr="00D45F0E" w14:paraId="6694158A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4C96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B43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1,704</w:t>
            </w:r>
          </w:p>
        </w:tc>
      </w:tr>
      <w:tr w:rsidR="00D45F0E" w:rsidRPr="00D45F0E" w14:paraId="27FE11ED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B497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31F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1,173</w:t>
            </w:r>
          </w:p>
        </w:tc>
      </w:tr>
      <w:tr w:rsidR="00D45F0E" w:rsidRPr="00D45F0E" w14:paraId="29A996D0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2888A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Bahoruco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EEF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1,078</w:t>
            </w:r>
          </w:p>
        </w:tc>
      </w:tr>
      <w:tr w:rsidR="00D45F0E" w:rsidRPr="00D45F0E" w14:paraId="7516782F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B6BC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60D4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893</w:t>
            </w:r>
          </w:p>
        </w:tc>
      </w:tr>
      <w:tr w:rsidR="00D45F0E" w:rsidRPr="00D45F0E" w14:paraId="5FB4CBC6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D94B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05A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854</w:t>
            </w:r>
          </w:p>
        </w:tc>
      </w:tr>
      <w:tr w:rsidR="00D45F0E" w:rsidRPr="00D45F0E" w14:paraId="7BDB1F58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A667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910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683</w:t>
            </w:r>
          </w:p>
        </w:tc>
      </w:tr>
      <w:tr w:rsidR="00D45F0E" w:rsidRPr="00D45F0E" w14:paraId="273BA706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E76B2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Occidental  Mall (Santo Domingo Oeste)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4AB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680</w:t>
            </w:r>
          </w:p>
        </w:tc>
      </w:tr>
      <w:tr w:rsidR="00D45F0E" w:rsidRPr="00D45F0E" w14:paraId="0B0DAFDD" w14:textId="77777777" w:rsidTr="00D45F0E">
        <w:trPr>
          <w:trHeight w:val="269"/>
        </w:trPr>
        <w:tc>
          <w:tcPr>
            <w:tcW w:w="58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68368E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6A5CF41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157,513</w:t>
            </w:r>
          </w:p>
        </w:tc>
      </w:tr>
    </w:tbl>
    <w:p w14:paraId="5AD9CE45" w14:textId="5822BEF1" w:rsidR="004F2051" w:rsidRDefault="00030B6A" w:rsidP="007A4704">
      <w:pPr>
        <w:rPr>
          <w:rFonts w:ascii="Times New Roman" w:hAnsi="Times New Roman" w:cs="Times New Roman"/>
          <w:b/>
          <w:sz w:val="24"/>
          <w:szCs w:val="24"/>
        </w:rPr>
        <w:sectPr w:rsidR="004F2051" w:rsidSect="00996914">
          <w:headerReference w:type="default" r:id="rId8"/>
          <w:footerReference w:type="default" r:id="rId9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1EBB953" w14:textId="05BB9287" w:rsidR="009D329A" w:rsidRDefault="009D329A" w:rsidP="007A4704">
      <w:pPr>
        <w:rPr>
          <w:rFonts w:ascii="Times New Roman" w:hAnsi="Times New Roman" w:cs="Times New Roman"/>
          <w:b/>
          <w:sz w:val="24"/>
          <w:szCs w:val="24"/>
        </w:rPr>
      </w:pPr>
    </w:p>
    <w:p w14:paraId="4455AFB0" w14:textId="7BF30281" w:rsidR="00353B7B" w:rsidRDefault="00697E88" w:rsidP="00A74CE4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</w:p>
    <w:p w14:paraId="4E158134" w14:textId="459AA8DA" w:rsidR="00353B7B" w:rsidRPr="00E334DE" w:rsidRDefault="00353B7B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</w:t>
      </w:r>
      <w:r w:rsidR="00FB1151">
        <w:rPr>
          <w:rFonts w:ascii="Times New Roman" w:hAnsi="Times New Roman" w:cs="Times New Roman"/>
          <w:b/>
          <w:sz w:val="26"/>
          <w:szCs w:val="26"/>
        </w:rPr>
        <w:t>as Atendidas por Tipo de Seguro</w:t>
      </w:r>
    </w:p>
    <w:tbl>
      <w:tblPr>
        <w:tblW w:w="75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8"/>
        <w:gridCol w:w="1101"/>
        <w:gridCol w:w="880"/>
      </w:tblGrid>
      <w:tr w:rsidR="00D45F0E" w:rsidRPr="00D45F0E" w14:paraId="19AD6C85" w14:textId="77777777" w:rsidTr="00D45F0E">
        <w:trPr>
          <w:trHeight w:val="284"/>
        </w:trPr>
        <w:tc>
          <w:tcPr>
            <w:tcW w:w="7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0F8890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Tipo de Seguro</w:t>
            </w:r>
          </w:p>
        </w:tc>
      </w:tr>
      <w:tr w:rsidR="00D45F0E" w:rsidRPr="00D45F0E" w14:paraId="16106C8E" w14:textId="77777777" w:rsidTr="00D45F0E">
        <w:trPr>
          <w:trHeight w:val="284"/>
        </w:trPr>
        <w:tc>
          <w:tcPr>
            <w:tcW w:w="7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2D28ECC7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09F0A33B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F214A6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B2FD11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476503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D45F0E" w:rsidRPr="00D45F0E" w14:paraId="1573E7E2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BFF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B1CAE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1,045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810A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49.79%</w:t>
            </w:r>
          </w:p>
        </w:tc>
      </w:tr>
      <w:tr w:rsidR="00D45F0E" w:rsidRPr="00D45F0E" w14:paraId="53596C84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7D5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CA2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674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6C3FC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32.11%</w:t>
            </w:r>
          </w:p>
        </w:tc>
      </w:tr>
      <w:tr w:rsidR="00D45F0E" w:rsidRPr="00D45F0E" w14:paraId="7817D2C6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F938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971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344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5F43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16.39%</w:t>
            </w:r>
          </w:p>
        </w:tc>
      </w:tr>
      <w:tr w:rsidR="00D45F0E" w:rsidRPr="00D45F0E" w14:paraId="3717A7CE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F77B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C05C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6397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1.72%</w:t>
            </w:r>
          </w:p>
        </w:tc>
      </w:tr>
      <w:tr w:rsidR="00D45F0E" w:rsidRPr="00D45F0E" w14:paraId="26E8C4F8" w14:textId="77777777" w:rsidTr="00D45F0E">
        <w:trPr>
          <w:trHeight w:val="284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18D634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827562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2,099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821774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1359FADD" w14:textId="1694F7DA" w:rsidR="00353B7B" w:rsidRDefault="00353B7B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5FC92632" w14:textId="77777777" w:rsidR="00976223" w:rsidRDefault="00976223" w:rsidP="00353B7B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DF9A7F4" w14:textId="1A57CE53" w:rsidR="00353B7B" w:rsidRDefault="00353B7B" w:rsidP="00B558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Oficinas</w:t>
      </w:r>
    </w:p>
    <w:p w14:paraId="1E54E7C0" w14:textId="77777777" w:rsidR="00D45F0E" w:rsidRDefault="00D45F0E" w:rsidP="00E334DE">
      <w:pPr>
        <w:spacing w:after="0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tbl>
      <w:tblPr>
        <w:tblW w:w="7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3"/>
        <w:gridCol w:w="1021"/>
      </w:tblGrid>
      <w:tr w:rsidR="00D45F0E" w:rsidRPr="00D45F0E" w14:paraId="7AA01BDA" w14:textId="77777777" w:rsidTr="00D45F0E">
        <w:trPr>
          <w:trHeight w:val="252"/>
        </w:trPr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DC5DC4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 Atendidas por Oficinas</w:t>
            </w:r>
          </w:p>
        </w:tc>
      </w:tr>
      <w:tr w:rsidR="00D45F0E" w:rsidRPr="00D45F0E" w14:paraId="6420BC8F" w14:textId="77777777" w:rsidTr="00D45F0E">
        <w:trPr>
          <w:trHeight w:val="252"/>
        </w:trPr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6B5983C3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7F2FD8FC" w14:textId="77777777" w:rsidTr="00D45F0E">
        <w:trPr>
          <w:trHeight w:val="240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56EEA95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 xml:space="preserve"> Oficinas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1CE458D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D45F0E" w:rsidRPr="00D45F0E" w14:paraId="3D1A6411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428F1" w14:textId="77777777" w:rsidR="00D45F0E" w:rsidRPr="00D45F0E" w:rsidRDefault="00D45F0E" w:rsidP="00D45F0E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DIDA Central Distrito Nacional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386E2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1,098</w:t>
            </w:r>
          </w:p>
        </w:tc>
      </w:tr>
      <w:tr w:rsidR="00D45F0E" w:rsidRPr="00D45F0E" w14:paraId="2684AC3D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DC37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La Romana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02CD4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146</w:t>
            </w:r>
          </w:p>
        </w:tc>
      </w:tr>
      <w:tr w:rsidR="00D45F0E" w:rsidRPr="00D45F0E" w14:paraId="136908EC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0773A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Santiago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AC87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141</w:t>
            </w:r>
          </w:p>
        </w:tc>
      </w:tr>
      <w:tr w:rsidR="00D45F0E" w:rsidRPr="00D45F0E" w14:paraId="2F2D3B78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8061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C80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89</w:t>
            </w:r>
          </w:p>
        </w:tc>
      </w:tr>
      <w:tr w:rsidR="00D45F0E" w:rsidRPr="00D45F0E" w14:paraId="46AA47FB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F2C87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La Vega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C313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85</w:t>
            </w:r>
          </w:p>
        </w:tc>
      </w:tr>
      <w:tr w:rsidR="00D45F0E" w:rsidRPr="00D45F0E" w14:paraId="1A972EB5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8390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Higüey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0C15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83</w:t>
            </w:r>
          </w:p>
        </w:tc>
      </w:tr>
      <w:tr w:rsidR="00D45F0E" w:rsidRPr="00D45F0E" w14:paraId="39F21FCA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79D63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Puerto Plata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DAB5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68</w:t>
            </w:r>
          </w:p>
        </w:tc>
      </w:tr>
      <w:tr w:rsidR="00D45F0E" w:rsidRPr="00D45F0E" w14:paraId="350BA276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A484D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Mao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4632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56</w:t>
            </w:r>
          </w:p>
        </w:tc>
      </w:tr>
      <w:tr w:rsidR="00D45F0E" w:rsidRPr="00D45F0E" w14:paraId="03925226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4488F" w14:textId="58E981E4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Bávaro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0589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55</w:t>
            </w:r>
          </w:p>
        </w:tc>
      </w:tr>
      <w:tr w:rsidR="00D45F0E" w:rsidRPr="00D45F0E" w14:paraId="5D650C39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63A5F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Azua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A1BB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49</w:t>
            </w:r>
          </w:p>
        </w:tc>
      </w:tr>
      <w:tr w:rsidR="00D45F0E" w:rsidRPr="00D45F0E" w14:paraId="3FBD48D1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2C60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631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47</w:t>
            </w:r>
          </w:p>
        </w:tc>
      </w:tr>
      <w:tr w:rsidR="00D45F0E" w:rsidRPr="00D45F0E" w14:paraId="26629315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F3D23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Pedro de Macorís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955F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39</w:t>
            </w:r>
          </w:p>
        </w:tc>
      </w:tr>
      <w:tr w:rsidR="00D45F0E" w:rsidRPr="00D45F0E" w14:paraId="6ED7C9FE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15DA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Barahona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1AA8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34</w:t>
            </w:r>
          </w:p>
        </w:tc>
      </w:tr>
      <w:tr w:rsidR="00D45F0E" w:rsidRPr="00D45F0E" w14:paraId="1D4ADAE2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D040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Juan de la Maguana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FF94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21</w:t>
            </w:r>
          </w:p>
        </w:tc>
      </w:tr>
      <w:tr w:rsidR="00D45F0E" w:rsidRPr="00D45F0E" w14:paraId="7439387C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BCB8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San Cristóbal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B88B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19</w:t>
            </w:r>
          </w:p>
        </w:tc>
      </w:tr>
      <w:tr w:rsidR="00D45F0E" w:rsidRPr="00D45F0E" w14:paraId="2AC628D9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8E2F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Samaná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8B3C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15</w:t>
            </w:r>
          </w:p>
        </w:tc>
      </w:tr>
      <w:tr w:rsidR="00D45F0E" w:rsidRPr="00D45F0E" w14:paraId="76DF4D97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9C60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DDE8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14</w:t>
            </w:r>
          </w:p>
        </w:tc>
      </w:tr>
      <w:tr w:rsidR="00D45F0E" w:rsidRPr="00D45F0E" w14:paraId="72C428DD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084A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CE82E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13</w:t>
            </w:r>
          </w:p>
        </w:tc>
      </w:tr>
      <w:tr w:rsidR="00D45F0E" w:rsidRPr="00D45F0E" w14:paraId="21DE0139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0A5A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03C82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10</w:t>
            </w:r>
          </w:p>
        </w:tc>
      </w:tr>
      <w:tr w:rsidR="00D45F0E" w:rsidRPr="00D45F0E" w14:paraId="1CAB02C2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1B1CF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F44B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5</w:t>
            </w:r>
          </w:p>
        </w:tc>
      </w:tr>
      <w:tr w:rsidR="00D45F0E" w:rsidRPr="00D45F0E" w14:paraId="59C41143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598C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1FA8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5</w:t>
            </w:r>
          </w:p>
        </w:tc>
      </w:tr>
      <w:tr w:rsidR="00D45F0E" w:rsidRPr="00D45F0E" w14:paraId="14CB1BEE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70E7B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Bahoruco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3680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</w:t>
            </w:r>
          </w:p>
        </w:tc>
      </w:tr>
      <w:tr w:rsidR="00D45F0E" w:rsidRPr="00D45F0E" w14:paraId="3EF73BF6" w14:textId="77777777" w:rsidTr="00D45F0E">
        <w:trPr>
          <w:trHeight w:val="252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B3A33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Punto GOB Occidental Mall (Santo Domingo Oeste)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48DF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</w:t>
            </w:r>
          </w:p>
        </w:tc>
      </w:tr>
      <w:tr w:rsidR="00D45F0E" w:rsidRPr="00D45F0E" w14:paraId="7AB911A1" w14:textId="77777777" w:rsidTr="00D45F0E">
        <w:trPr>
          <w:trHeight w:val="240"/>
        </w:trPr>
        <w:tc>
          <w:tcPr>
            <w:tcW w:w="6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2DC4102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55AD76F2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2,099</w:t>
            </w:r>
          </w:p>
        </w:tc>
      </w:tr>
    </w:tbl>
    <w:p w14:paraId="30ADC30E" w14:textId="048D5BE1" w:rsidR="00891605" w:rsidRPr="0091547E" w:rsidRDefault="00891605" w:rsidP="00E334D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6B005915" w14:textId="502EDBA9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</w:p>
    <w:p w14:paraId="4366AB1E" w14:textId="2F209D5A" w:rsidR="00C803C2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1414C81" w14:textId="77777777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CC85901" w14:textId="1314AE65" w:rsidR="00583E1D" w:rsidRPr="00E334DE" w:rsidRDefault="00583E1D" w:rsidP="00891605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6"/>
        <w:gridCol w:w="1268"/>
      </w:tblGrid>
      <w:tr w:rsidR="00D45F0E" w:rsidRPr="00D45F0E" w14:paraId="453B1DDF" w14:textId="77777777" w:rsidTr="00D45F0E">
        <w:trPr>
          <w:trHeight w:val="234"/>
        </w:trPr>
        <w:tc>
          <w:tcPr>
            <w:tcW w:w="8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7B2B3FC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D45F0E" w:rsidRPr="00D45F0E" w14:paraId="7AD30247" w14:textId="77777777" w:rsidTr="00D45F0E">
        <w:trPr>
          <w:trHeight w:val="234"/>
        </w:trPr>
        <w:tc>
          <w:tcPr>
            <w:tcW w:w="8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07F5C6A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21C63020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C0B698A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Informaciones  Generales del  SDSS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CDC7D7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D45F0E" w:rsidRPr="00D45F0E" w14:paraId="1360550B" w14:textId="77777777" w:rsidTr="00D45F0E">
        <w:trPr>
          <w:trHeight w:val="280"/>
        </w:trPr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F2B2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Corrección de datos personales en el SUIR 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83E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301</w:t>
            </w:r>
          </w:p>
        </w:tc>
      </w:tr>
      <w:tr w:rsidR="00D45F0E" w:rsidRPr="00D45F0E" w14:paraId="1A18F3A9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40D7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asignación de NSS a mayor de edad.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5AA3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253</w:t>
            </w:r>
          </w:p>
        </w:tc>
      </w:tr>
      <w:tr w:rsidR="00D45F0E" w:rsidRPr="00D45F0E" w14:paraId="5C507A46" w14:textId="77777777" w:rsidTr="00D45F0E">
        <w:trPr>
          <w:trHeight w:val="471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6912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inclusión de cédula en la base de datos del Sistema Dominicano de Seguridad Social de menor a mayor de edad.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A6BD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197</w:t>
            </w:r>
          </w:p>
        </w:tc>
      </w:tr>
      <w:tr w:rsidR="00D45F0E" w:rsidRPr="00D45F0E" w14:paraId="710EAF7D" w14:textId="77777777" w:rsidTr="00D45F0E">
        <w:trPr>
          <w:trHeight w:val="280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FB29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reactivación en el SUIR.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FDB3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101</w:t>
            </w:r>
          </w:p>
        </w:tc>
      </w:tr>
      <w:tr w:rsidR="00D45F0E" w:rsidRPr="00D45F0E" w14:paraId="4678BE48" w14:textId="77777777" w:rsidTr="00D45F0E">
        <w:trPr>
          <w:trHeight w:val="280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4B17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información sobre estatus de caso.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94C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56</w:t>
            </w:r>
          </w:p>
        </w:tc>
      </w:tr>
      <w:tr w:rsidR="00D45F0E" w:rsidRPr="00D45F0E" w14:paraId="4212BFC0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8B32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Corrección de datos personales en el SUIR a menor de edad.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D1D88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36</w:t>
            </w:r>
          </w:p>
        </w:tc>
      </w:tr>
      <w:tr w:rsidR="00D45F0E" w:rsidRPr="00D45F0E" w14:paraId="37E67CAA" w14:textId="77777777" w:rsidTr="00D45F0E">
        <w:trPr>
          <w:trHeight w:val="471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2FE51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inclusión de cédula en la base de datos del Sistema Dominicano de Seguridad Social.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53E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</w:t>
            </w:r>
          </w:p>
        </w:tc>
      </w:tr>
      <w:tr w:rsidR="00D45F0E" w:rsidRPr="00D45F0E" w14:paraId="2EF95922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64FE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Reporte de empresa en falta.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38F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13</w:t>
            </w:r>
          </w:p>
        </w:tc>
      </w:tr>
      <w:tr w:rsidR="00D45F0E" w:rsidRPr="00D45F0E" w14:paraId="533EA2E9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303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Reporte de empresa por no pago ante la TSS.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7C2C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</w:t>
            </w:r>
          </w:p>
        </w:tc>
      </w:tr>
      <w:tr w:rsidR="00D45F0E" w:rsidRPr="00D45F0E" w14:paraId="1EB770E0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CB976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Otras causas de quejas y reclamaciones menos frecuentes.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9E2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63</w:t>
            </w:r>
          </w:p>
        </w:tc>
      </w:tr>
      <w:tr w:rsidR="00D45F0E" w:rsidRPr="00D45F0E" w14:paraId="23B3D432" w14:textId="77777777" w:rsidTr="00D45F0E">
        <w:trPr>
          <w:trHeight w:val="234"/>
        </w:trPr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E71FD04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60472C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1,045</w:t>
            </w:r>
          </w:p>
        </w:tc>
      </w:tr>
    </w:tbl>
    <w:p w14:paraId="5C6D2721" w14:textId="5D79137E" w:rsidR="00AB14A3" w:rsidRDefault="00AB14A3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6"/>
        <w:gridCol w:w="1270"/>
      </w:tblGrid>
      <w:tr w:rsidR="00D45F0E" w:rsidRPr="00D45F0E" w14:paraId="3C8648D6" w14:textId="77777777" w:rsidTr="00D45F0E">
        <w:trPr>
          <w:trHeight w:val="229"/>
        </w:trPr>
        <w:tc>
          <w:tcPr>
            <w:tcW w:w="8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E389A5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D45F0E" w:rsidRPr="00D45F0E" w14:paraId="03214D02" w14:textId="77777777" w:rsidTr="00D45F0E">
        <w:trPr>
          <w:trHeight w:val="229"/>
        </w:trPr>
        <w:tc>
          <w:tcPr>
            <w:tcW w:w="8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06A500EE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D45F0E" w:rsidRPr="00D45F0E" w14:paraId="3AA8DA77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F93EF17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948030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D45F0E" w:rsidRPr="00D45F0E" w14:paraId="704AC019" w14:textId="77777777" w:rsidTr="00D45F0E">
        <w:trPr>
          <w:trHeight w:val="414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E689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Retención de paciente en Prestadoras de Servicios de Salud.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617C5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89</w:t>
            </w:r>
          </w:p>
        </w:tc>
      </w:tr>
      <w:tr w:rsidR="00D45F0E" w:rsidRPr="00D45F0E" w14:paraId="67A9AEDB" w14:textId="77777777" w:rsidTr="00D45F0E">
        <w:trPr>
          <w:trHeight w:val="490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86F9F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carta de no cobertura en Prestadoras de Servicios de Salud en medicamentos de alto costo.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F2060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58</w:t>
            </w:r>
          </w:p>
        </w:tc>
      </w:tr>
      <w:tr w:rsidR="00D45F0E" w:rsidRPr="00D45F0E" w14:paraId="2D52C728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F94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Revisión de cuenta clínica por inconformidad de cobertura.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CE7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49</w:t>
            </w:r>
          </w:p>
        </w:tc>
      </w:tr>
      <w:tr w:rsidR="00D45F0E" w:rsidRPr="00D45F0E" w14:paraId="138237CB" w14:textId="77777777" w:rsidTr="00D45F0E">
        <w:trPr>
          <w:trHeight w:val="458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232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Afiliación de manera irregular a una ARS.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2592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40</w:t>
            </w:r>
          </w:p>
        </w:tc>
      </w:tr>
      <w:tr w:rsidR="00D45F0E" w:rsidRPr="00D45F0E" w14:paraId="2CD8AF3C" w14:textId="77777777" w:rsidTr="00D45F0E">
        <w:trPr>
          <w:trHeight w:val="458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33DA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carta de no cobertura en Prestadoras de Servicios de Salud de procedimientos.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8E226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35</w:t>
            </w:r>
          </w:p>
        </w:tc>
      </w:tr>
      <w:tr w:rsidR="00D45F0E" w:rsidRPr="00D45F0E" w14:paraId="60F879C6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6C1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Retraso en el pago del subsidio por enfermedad no profesional.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5E6D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35</w:t>
            </w:r>
          </w:p>
        </w:tc>
      </w:tr>
      <w:tr w:rsidR="00D45F0E" w:rsidRPr="00D45F0E" w14:paraId="28AA5922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9CA3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carta de no cobertura en Prestadoras de Servicios de Salud en medicamentos ambulatorios.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EEC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26</w:t>
            </w:r>
          </w:p>
        </w:tc>
      </w:tr>
      <w:tr w:rsidR="00D45F0E" w:rsidRPr="00D45F0E" w14:paraId="3AFE6B18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251A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Cambio de ARS por más de 6 meses sin cotizar al Sistema Dominicano de Seguridad Social.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0F51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25</w:t>
            </w:r>
          </w:p>
        </w:tc>
      </w:tr>
      <w:tr w:rsidR="00D45F0E" w:rsidRPr="00D45F0E" w14:paraId="1954EEF1" w14:textId="77777777" w:rsidTr="00D45F0E">
        <w:trPr>
          <w:trHeight w:val="458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5B4C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cobertura del catálogo de procedimientos.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5BCF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18</w:t>
            </w:r>
          </w:p>
        </w:tc>
      </w:tr>
      <w:tr w:rsidR="00D45F0E" w:rsidRPr="00D45F0E" w14:paraId="009F743C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45C0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Tardanza en autorización de cobertura por parte de la ARS.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3CB69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17</w:t>
            </w:r>
          </w:p>
        </w:tc>
      </w:tr>
      <w:tr w:rsidR="00D45F0E" w:rsidRPr="00D45F0E" w14:paraId="0EB17494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C34B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Cobro de diferencia por encima de lo establecido.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CF24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16</w:t>
            </w:r>
          </w:p>
        </w:tc>
      </w:tr>
      <w:tr w:rsidR="00D45F0E" w:rsidRPr="00D45F0E" w14:paraId="35901CBF" w14:textId="77777777" w:rsidTr="00D45F0E">
        <w:trPr>
          <w:trHeight w:val="22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0D5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5F3B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266</w:t>
            </w:r>
          </w:p>
        </w:tc>
      </w:tr>
      <w:tr w:rsidR="00D45F0E" w:rsidRPr="00D45F0E" w14:paraId="5CEC915F" w14:textId="77777777" w:rsidTr="00D45F0E">
        <w:trPr>
          <w:trHeight w:val="239"/>
        </w:trPr>
        <w:tc>
          <w:tcPr>
            <w:tcW w:w="7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4AB9BB5" w14:textId="77777777" w:rsidR="00D45F0E" w:rsidRPr="00D45F0E" w:rsidRDefault="00D45F0E" w:rsidP="00D4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681642A" w14:textId="77777777" w:rsidR="00D45F0E" w:rsidRPr="00D45F0E" w:rsidRDefault="00D45F0E" w:rsidP="00D4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D45F0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674</w:t>
            </w:r>
          </w:p>
        </w:tc>
      </w:tr>
    </w:tbl>
    <w:p w14:paraId="08EDB14D" w14:textId="444C5292" w:rsidR="00D45F0E" w:rsidRDefault="00D45F0E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3F088E52" w14:textId="0954434F" w:rsidR="00D45F0E" w:rsidRDefault="00D45F0E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6409833A" w14:textId="0C400C82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102C8071" w14:textId="64A5F411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13626F8" w14:textId="7B35FF9A" w:rsidR="00F5682C" w:rsidRDefault="00BC7B8B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4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6"/>
        <w:gridCol w:w="1262"/>
      </w:tblGrid>
      <w:tr w:rsidR="00114D1D" w:rsidRPr="00114D1D" w14:paraId="794D4287" w14:textId="77777777" w:rsidTr="00114D1D">
        <w:trPr>
          <w:trHeight w:val="224"/>
        </w:trPr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34C4B47F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114D1D" w:rsidRPr="00114D1D" w14:paraId="67090931" w14:textId="77777777" w:rsidTr="00114D1D">
        <w:trPr>
          <w:trHeight w:val="224"/>
        </w:trPr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3FE1F71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114D1D" w:rsidRPr="00114D1D" w14:paraId="70D54FC0" w14:textId="77777777" w:rsidTr="00114D1D">
        <w:trPr>
          <w:trHeight w:val="235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0B28027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AEB52D4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114D1D" w:rsidRPr="00114D1D" w14:paraId="23EA4BD3" w14:textId="77777777" w:rsidTr="00114D1D">
        <w:trPr>
          <w:trHeight w:val="235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768E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Solicitud de Traspaso de CCI a Reparto.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FE87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194</w:t>
            </w:r>
          </w:p>
        </w:tc>
      </w:tr>
      <w:tr w:rsidR="00114D1D" w:rsidRPr="00114D1D" w14:paraId="0A1C9943" w14:textId="77777777" w:rsidTr="00114D1D">
        <w:trPr>
          <w:trHeight w:val="235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9BC4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Tardanza en entrega de la pensión por  vejez.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9E4C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68</w:t>
            </w:r>
          </w:p>
        </w:tc>
      </w:tr>
      <w:tr w:rsidR="00114D1D" w:rsidRPr="00114D1D" w14:paraId="43ACA945" w14:textId="77777777" w:rsidTr="00114D1D">
        <w:trPr>
          <w:trHeight w:val="224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560B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pensión solidaria por vejez.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880A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10</w:t>
            </w:r>
          </w:p>
        </w:tc>
      </w:tr>
      <w:tr w:rsidR="00114D1D" w:rsidRPr="00114D1D" w14:paraId="19255979" w14:textId="77777777" w:rsidTr="00114D1D">
        <w:trPr>
          <w:trHeight w:val="224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69A66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pensión por vejez por falta de cotizaciones.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2F32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7</w:t>
            </w:r>
          </w:p>
        </w:tc>
      </w:tr>
      <w:tr w:rsidR="00114D1D" w:rsidRPr="00114D1D" w14:paraId="4992CB2C" w14:textId="77777777" w:rsidTr="00114D1D">
        <w:trPr>
          <w:trHeight w:val="451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6354C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Reconocimiento de transferencia de fondos y/o devolución de aportes tras realización de traspaso de reparto a una CCI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833E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</w:t>
            </w:r>
          </w:p>
        </w:tc>
      </w:tr>
      <w:tr w:rsidR="00114D1D" w:rsidRPr="00114D1D" w14:paraId="69F8A733" w14:textId="77777777" w:rsidTr="00114D1D">
        <w:trPr>
          <w:trHeight w:val="224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352C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traspaso de reparto a CCI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98D2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</w:t>
            </w:r>
          </w:p>
        </w:tc>
      </w:tr>
      <w:tr w:rsidR="00114D1D" w:rsidRPr="00114D1D" w14:paraId="6714AECF" w14:textId="77777777" w:rsidTr="00114D1D">
        <w:trPr>
          <w:trHeight w:val="249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3390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BB3B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53</w:t>
            </w:r>
          </w:p>
        </w:tc>
      </w:tr>
      <w:tr w:rsidR="00114D1D" w:rsidRPr="00114D1D" w14:paraId="16C2D0BE" w14:textId="77777777" w:rsidTr="00114D1D">
        <w:trPr>
          <w:trHeight w:val="224"/>
        </w:trPr>
        <w:tc>
          <w:tcPr>
            <w:tcW w:w="7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F832D05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662C8ED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344</w:t>
            </w:r>
          </w:p>
        </w:tc>
      </w:tr>
    </w:tbl>
    <w:p w14:paraId="1F9B93E3" w14:textId="77777777" w:rsidR="003279ED" w:rsidRDefault="003279ED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4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5"/>
        <w:gridCol w:w="1282"/>
      </w:tblGrid>
      <w:tr w:rsidR="00114D1D" w:rsidRPr="00114D1D" w14:paraId="18A5C49A" w14:textId="77777777" w:rsidTr="00114D1D">
        <w:trPr>
          <w:trHeight w:val="261"/>
        </w:trPr>
        <w:tc>
          <w:tcPr>
            <w:tcW w:w="8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3395E603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114D1D" w:rsidRPr="00114D1D" w14:paraId="4249E453" w14:textId="77777777" w:rsidTr="00114D1D">
        <w:trPr>
          <w:trHeight w:val="261"/>
        </w:trPr>
        <w:tc>
          <w:tcPr>
            <w:tcW w:w="8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A7414AC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Septiembre 2026</w:t>
            </w:r>
          </w:p>
        </w:tc>
      </w:tr>
      <w:tr w:rsidR="00114D1D" w:rsidRPr="00114D1D" w14:paraId="70688938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7C915D3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Riesgos Laborales  (SRL)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857190A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114D1D" w:rsidRPr="00114D1D" w14:paraId="71AFA44B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1B75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prestaciones en especies a través del SRL.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49EB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</w:t>
            </w:r>
          </w:p>
        </w:tc>
      </w:tr>
      <w:tr w:rsidR="00114D1D" w:rsidRPr="00114D1D" w14:paraId="7E880096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CEF9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Denuncia de retención de documentos en prestador de servicios de salud (PSS).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EDE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</w:t>
            </w:r>
          </w:p>
        </w:tc>
      </w:tr>
      <w:tr w:rsidR="00114D1D" w:rsidRPr="00114D1D" w14:paraId="75E36F3C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87CF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las prestaciones por accidente en trayecto por falta de pago del empleador.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D9DA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</w:t>
            </w:r>
          </w:p>
        </w:tc>
      </w:tr>
      <w:tr w:rsidR="00114D1D" w:rsidRPr="00114D1D" w14:paraId="654C62CF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587E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Denuncia de retención de cadáver en prestador de servicios de salud (PSS).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B1D2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</w:t>
            </w:r>
          </w:p>
        </w:tc>
      </w:tr>
      <w:tr w:rsidR="00114D1D" w:rsidRPr="00114D1D" w14:paraId="0460D331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8EC5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Solicitud de reembolsos por gastos médicos en SRL.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EF31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</w:t>
            </w:r>
          </w:p>
        </w:tc>
      </w:tr>
      <w:tr w:rsidR="00114D1D" w:rsidRPr="00114D1D" w14:paraId="3A1FACFA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AE9C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pago del subsidio por discapacidad temporal a través del SRL.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45CD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</w:p>
        </w:tc>
      </w:tr>
      <w:tr w:rsidR="00114D1D" w:rsidRPr="00114D1D" w14:paraId="34C65678" w14:textId="77777777" w:rsidTr="00114D1D">
        <w:trPr>
          <w:trHeight w:val="522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D50D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Denegación de pago del subsidio por discapacidad temporal a través del SRL por riesgo laboral excluido y no considerado.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3295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</w:p>
        </w:tc>
      </w:tr>
      <w:tr w:rsidR="00114D1D" w:rsidRPr="00114D1D" w14:paraId="32386F64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195A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Trámite de asesoría legal sobre Seguro de Riesgos Laborales.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70C8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</w:p>
        </w:tc>
      </w:tr>
      <w:tr w:rsidR="00114D1D" w:rsidRPr="00114D1D" w14:paraId="30E41C60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A1614CA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C284B77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36</w:t>
            </w:r>
          </w:p>
        </w:tc>
      </w:tr>
      <w:tr w:rsidR="00114D1D" w:rsidRPr="00114D1D" w14:paraId="51F4F927" w14:textId="77777777" w:rsidTr="00114D1D">
        <w:trPr>
          <w:trHeight w:val="261"/>
        </w:trPr>
        <w:tc>
          <w:tcPr>
            <w:tcW w:w="7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A216A5D" w14:textId="77777777" w:rsidR="00114D1D" w:rsidRPr="00114D1D" w:rsidRDefault="00114D1D" w:rsidP="0011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EFA434F" w14:textId="77777777" w:rsidR="00114D1D" w:rsidRPr="00114D1D" w:rsidRDefault="00114D1D" w:rsidP="00114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114D1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2,099</w:t>
            </w:r>
          </w:p>
        </w:tc>
      </w:tr>
    </w:tbl>
    <w:p w14:paraId="24AC398A" w14:textId="2840C34A" w:rsidR="00583E1D" w:rsidRDefault="00583E1D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166FA6F9" w14:textId="79F0170C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AB1314E" w14:textId="181DF8C1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0DCB232" w14:textId="77777777" w:rsidR="00B34267" w:rsidRPr="0091547E" w:rsidRDefault="00B34267" w:rsidP="00583E1D">
      <w:pPr>
        <w:rPr>
          <w:rFonts w:ascii="Times New Roman" w:hAnsi="Times New Roman" w:cs="Times New Roman"/>
          <w:b/>
          <w:sz w:val="28"/>
          <w:szCs w:val="24"/>
        </w:rPr>
      </w:pPr>
    </w:p>
    <w:p w14:paraId="17D68746" w14:textId="1183419E" w:rsidR="00697E88" w:rsidRDefault="00697E88" w:rsidP="00697E88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br w:type="page"/>
      </w:r>
    </w:p>
    <w:p w14:paraId="6675B0D3" w14:textId="77777777" w:rsidR="00695EA4" w:rsidRDefault="00695EA4" w:rsidP="00647613">
      <w:pPr>
        <w:tabs>
          <w:tab w:val="left" w:pos="110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0DD8E" w14:textId="77777777" w:rsidR="001D2CE9" w:rsidRDefault="001D2CE9" w:rsidP="00E334DE">
      <w:pPr>
        <w:rPr>
          <w:rFonts w:ascii="Times New Roman" w:hAnsi="Times New Roman" w:cs="Times New Roman"/>
          <w:b/>
          <w:sz w:val="26"/>
          <w:szCs w:val="26"/>
        </w:rPr>
      </w:pPr>
    </w:p>
    <w:p w14:paraId="3CEFB3C6" w14:textId="77777777" w:rsidR="00953CFC" w:rsidRDefault="00953CFC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AFC8CBD" w14:textId="6DED1FF4" w:rsidR="00647613" w:rsidRPr="00E334DE" w:rsidRDefault="00647613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Monitoreo e Investigación</w:t>
      </w:r>
    </w:p>
    <w:tbl>
      <w:tblPr>
        <w:tblW w:w="7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2091"/>
        <w:gridCol w:w="2094"/>
      </w:tblGrid>
      <w:tr w:rsidR="000E4A8E" w:rsidRPr="000E4A8E" w14:paraId="6FC83844" w14:textId="77777777" w:rsidTr="000E4A8E">
        <w:trPr>
          <w:trHeight w:val="225"/>
        </w:trPr>
        <w:tc>
          <w:tcPr>
            <w:tcW w:w="7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296055CC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PSS Monitoreadas y Encuestas Aplicadas </w:t>
            </w:r>
          </w:p>
        </w:tc>
      </w:tr>
      <w:tr w:rsidR="000E4A8E" w:rsidRPr="000E4A8E" w14:paraId="3F4B34FE" w14:textId="77777777" w:rsidTr="000E4A8E">
        <w:trPr>
          <w:trHeight w:val="225"/>
        </w:trPr>
        <w:tc>
          <w:tcPr>
            <w:tcW w:w="7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F237BA4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Septiembre 2026</w:t>
            </w:r>
          </w:p>
        </w:tc>
      </w:tr>
      <w:tr w:rsidR="000E4A8E" w:rsidRPr="000E4A8E" w14:paraId="5155D049" w14:textId="77777777" w:rsidTr="00823D39">
        <w:trPr>
          <w:trHeight w:val="45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33CDC33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0D867E6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 Monitoreada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9168E16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</w:t>
            </w:r>
          </w:p>
        </w:tc>
      </w:tr>
      <w:tr w:rsidR="00823D39" w:rsidRPr="000E4A8E" w14:paraId="748B0653" w14:textId="77777777" w:rsidTr="00823D39">
        <w:trPr>
          <w:trHeight w:val="22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68BE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3443" w14:textId="15F1A8D9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8D61E" w14:textId="30639CCA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</w:tr>
      <w:tr w:rsidR="00823D39" w:rsidRPr="000E4A8E" w14:paraId="6CD61614" w14:textId="77777777" w:rsidTr="00823D39">
        <w:trPr>
          <w:trHeight w:val="22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9EA8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Privado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5A49" w14:textId="4B84A958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98C2" w14:textId="274EA58F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823D39" w:rsidRPr="000E4A8E" w14:paraId="03079398" w14:textId="77777777" w:rsidTr="00823D39">
        <w:trPr>
          <w:trHeight w:val="22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E1AB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463F" w14:textId="10E25B4A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AB2BC" w14:textId="3D110233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823D39" w:rsidRPr="000E4A8E" w14:paraId="356B20FC" w14:textId="77777777" w:rsidTr="00823D39">
        <w:trPr>
          <w:trHeight w:val="22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D1A9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91703" w14:textId="7B3D7E02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BE08" w14:textId="10A4285A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823D39" w:rsidRPr="000E4A8E" w14:paraId="5C094DBD" w14:textId="77777777" w:rsidTr="00823D39">
        <w:trPr>
          <w:trHeight w:val="22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9DD227C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6380DF10" w14:textId="742D4A1C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b/>
                <w:sz w:val="26"/>
                <w:szCs w:val="26"/>
              </w:rPr>
              <w:t>67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61FA57DB" w14:textId="56B499AA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b/>
                <w:sz w:val="26"/>
                <w:szCs w:val="26"/>
              </w:rPr>
              <w:t>635</w:t>
            </w:r>
          </w:p>
        </w:tc>
      </w:tr>
    </w:tbl>
    <w:p w14:paraId="2E246A5C" w14:textId="60C650C9" w:rsidR="00817A5A" w:rsidRDefault="002D4E53" w:rsidP="00953C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17A5A"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33162196" w14:textId="711DE76C" w:rsidR="000E4A8E" w:rsidRDefault="000E4A8E" w:rsidP="00953CFC">
      <w:pPr>
        <w:rPr>
          <w:rFonts w:ascii="Times New Roman" w:hAnsi="Times New Roman" w:cs="Times New Roman"/>
          <w:sz w:val="20"/>
          <w:szCs w:val="20"/>
        </w:rPr>
      </w:pPr>
    </w:p>
    <w:p w14:paraId="234400AA" w14:textId="77777777" w:rsidR="000E4A8E" w:rsidRDefault="000E4A8E" w:rsidP="00953CFC">
      <w:pPr>
        <w:rPr>
          <w:rFonts w:ascii="Times New Roman" w:hAnsi="Times New Roman" w:cs="Times New Roman"/>
          <w:sz w:val="20"/>
          <w:szCs w:val="20"/>
        </w:rPr>
      </w:pPr>
    </w:p>
    <w:p w14:paraId="54D030A4" w14:textId="1138A43B" w:rsidR="00953CFC" w:rsidRDefault="00953CFC" w:rsidP="00953CF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9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1688"/>
        <w:gridCol w:w="1688"/>
        <w:gridCol w:w="1693"/>
      </w:tblGrid>
      <w:tr w:rsidR="000E4A8E" w:rsidRPr="000E4A8E" w14:paraId="59C72135" w14:textId="77777777" w:rsidTr="000E4A8E">
        <w:trPr>
          <w:trHeight w:val="291"/>
        </w:trPr>
        <w:tc>
          <w:tcPr>
            <w:tcW w:w="79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6DF13690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 por Género</w:t>
            </w:r>
          </w:p>
        </w:tc>
      </w:tr>
      <w:tr w:rsidR="000E4A8E" w:rsidRPr="000E4A8E" w14:paraId="26791DC6" w14:textId="77777777" w:rsidTr="000E4A8E">
        <w:trPr>
          <w:trHeight w:val="291"/>
        </w:trPr>
        <w:tc>
          <w:tcPr>
            <w:tcW w:w="7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751C180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Septiembre 2026</w:t>
            </w:r>
          </w:p>
        </w:tc>
      </w:tr>
      <w:tr w:rsidR="000E4A8E" w:rsidRPr="000E4A8E" w14:paraId="5AB904FF" w14:textId="77777777" w:rsidTr="00823D39">
        <w:trPr>
          <w:trHeight w:val="291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0F77F958" w14:textId="77777777" w:rsidR="000E4A8E" w:rsidRPr="000E4A8E" w:rsidRDefault="000E4A8E" w:rsidP="000E4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8A5523B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Femenino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95049D2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Masculino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282CD375" w14:textId="77777777" w:rsidR="000E4A8E" w:rsidRPr="000E4A8E" w:rsidRDefault="000E4A8E" w:rsidP="000E4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</w:tr>
      <w:tr w:rsidR="00823D39" w:rsidRPr="000E4A8E" w14:paraId="082B12E7" w14:textId="77777777" w:rsidTr="00823D39">
        <w:trPr>
          <w:trHeight w:val="244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8E25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6DD4F" w14:textId="0BC681BB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4FE8F" w14:textId="0ED51310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68C24" w14:textId="4EA2A84C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</w:tr>
      <w:tr w:rsidR="00823D39" w:rsidRPr="000E4A8E" w14:paraId="25915182" w14:textId="77777777" w:rsidTr="00823D39">
        <w:trPr>
          <w:trHeight w:val="244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E8E1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Clínicas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2EC16" w14:textId="366AAD74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D4A4" w14:textId="7D401752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590D0" w14:textId="07236367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823D39" w:rsidRPr="000E4A8E" w14:paraId="5DDC1239" w14:textId="77777777" w:rsidTr="00823D39">
        <w:trPr>
          <w:trHeight w:val="244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A8D0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9236D" w14:textId="379B6BA7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1412" w14:textId="4FDB95EB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BB999" w14:textId="1CC16D87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823D39" w:rsidRPr="000E4A8E" w14:paraId="264BB181" w14:textId="77777777" w:rsidTr="00823D39">
        <w:trPr>
          <w:trHeight w:val="244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076C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D9798" w14:textId="1154E1DE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887F" w14:textId="715969AD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47A7" w14:textId="14E341D9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823D39" w:rsidRPr="000E4A8E" w14:paraId="17AE1CE0" w14:textId="77777777" w:rsidTr="00823D39">
        <w:trPr>
          <w:trHeight w:val="244"/>
        </w:trPr>
        <w:tc>
          <w:tcPr>
            <w:tcW w:w="2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0E5618D" w14:textId="77777777" w:rsidR="00823D39" w:rsidRPr="000E4A8E" w:rsidRDefault="00823D39" w:rsidP="00823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E4A8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3ADC4733" w14:textId="5BEAF8C2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6"/>
                <w:szCs w:val="26"/>
              </w:rPr>
              <w:t>399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2FA4355D" w14:textId="6362B5E2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6"/>
                <w:szCs w:val="26"/>
              </w:rPr>
              <w:t>236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499FEF5A" w14:textId="6009A97A" w:rsidR="00823D39" w:rsidRPr="00823D39" w:rsidRDefault="00823D39" w:rsidP="0082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823D39">
              <w:rPr>
                <w:rFonts w:ascii="Times New Roman" w:hAnsi="Times New Roman" w:cs="Times New Roman"/>
                <w:sz w:val="26"/>
                <w:szCs w:val="26"/>
              </w:rPr>
              <w:t>635</w:t>
            </w:r>
          </w:p>
        </w:tc>
      </w:tr>
    </w:tbl>
    <w:p w14:paraId="1D060E1D" w14:textId="22AFF97A" w:rsidR="002D4E53" w:rsidRDefault="002D4E53" w:rsidP="00953C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2F1490B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43B01BB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E5715A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3FA79C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688289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74E20F1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3FB04C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559EE1A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61B05B5B" w14:textId="5C430D6A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36675A6" w14:textId="0943C1B0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76A3417" w14:textId="1D0FC813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17B3821" w14:textId="348D94CC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69225E9" w14:textId="3F6AC5BB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6890611F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  <w:sectPr w:rsidR="001043C4" w:rsidSect="00996914">
          <w:pgSz w:w="12240" w:h="15840" w:code="1"/>
          <w:pgMar w:top="1418" w:right="1276" w:bottom="306" w:left="1701" w:header="709" w:footer="709" w:gutter="0"/>
          <w:cols w:space="708"/>
          <w:docGrid w:linePitch="360"/>
        </w:sectPr>
      </w:pPr>
    </w:p>
    <w:p w14:paraId="36361478" w14:textId="4F47DD2B" w:rsidR="00D65968" w:rsidRDefault="00AB06BA" w:rsidP="00AB06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195D5A69" w14:textId="1F3D3619" w:rsidR="0072503E" w:rsidRPr="0072503E" w:rsidRDefault="00D65968" w:rsidP="00CF75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F0F2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38288A0" w14:textId="77777777" w:rsidR="00996914" w:rsidRDefault="0072503E" w:rsidP="0072503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DO"/>
        </w:rPr>
        <w:tab/>
      </w:r>
    </w:p>
    <w:p w14:paraId="1E278105" w14:textId="77777777" w:rsidR="00F630C5" w:rsidRDefault="00F630C5" w:rsidP="00F630C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026948" w14:textId="6D4D0CAA" w:rsidR="00996914" w:rsidRDefault="0072503E" w:rsidP="00F630C5">
      <w:pPr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Prestadoras de Servicios de Salud Monitoreadas por Oficinas</w:t>
      </w:r>
      <w:r w:rsidR="000A68E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 </w:t>
      </w:r>
    </w:p>
    <w:p w14:paraId="5CE085EC" w14:textId="7101F1FB" w:rsidR="00126313" w:rsidRDefault="00823D39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23D39">
        <w:drawing>
          <wp:anchor distT="0" distB="0" distL="114300" distR="114300" simplePos="0" relativeHeight="251662336" behindDoc="1" locked="0" layoutInCell="1" allowOverlap="1" wp14:anchorId="33B78B91" wp14:editId="701D5395">
            <wp:simplePos x="0" y="0"/>
            <wp:positionH relativeFrom="margin">
              <wp:posOffset>-420370</wp:posOffset>
            </wp:positionH>
            <wp:positionV relativeFrom="paragraph">
              <wp:posOffset>273685</wp:posOffset>
            </wp:positionV>
            <wp:extent cx="8737600" cy="4189730"/>
            <wp:effectExtent l="0" t="0" r="6350" b="1270"/>
            <wp:wrapTight wrapText="bothSides">
              <wp:wrapPolygon edited="0">
                <wp:start x="0" y="0"/>
                <wp:lineTo x="0" y="21508"/>
                <wp:lineTo x="21569" y="21508"/>
                <wp:lineTo x="21569" y="16107"/>
                <wp:lineTo x="20956" y="15714"/>
                <wp:lineTo x="21569" y="15321"/>
                <wp:lineTo x="21569" y="11393"/>
                <wp:lineTo x="20956" y="11000"/>
                <wp:lineTo x="21569" y="10607"/>
                <wp:lineTo x="21569" y="6678"/>
                <wp:lineTo x="20956" y="6286"/>
                <wp:lineTo x="21569" y="5991"/>
                <wp:lineTo x="21569" y="5500"/>
                <wp:lineTo x="20250" y="4714"/>
                <wp:lineTo x="21569" y="4714"/>
                <wp:lineTo x="2156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0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1FD31" w14:textId="74C02367" w:rsidR="0072503E" w:rsidRDefault="00126313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72503E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33467352" w14:textId="77777777" w:rsidR="00CF751D" w:rsidRDefault="00CF751D" w:rsidP="000B35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  <w:sectPr w:rsidR="00CF751D" w:rsidSect="000B3506">
          <w:headerReference w:type="default" r:id="rId11"/>
          <w:pgSz w:w="15840" w:h="12240" w:orient="landscape" w:code="1"/>
          <w:pgMar w:top="1417" w:right="1701" w:bottom="1417" w:left="1701" w:header="709" w:footer="709" w:gutter="0"/>
          <w:cols w:space="708"/>
          <w:docGrid w:linePitch="360"/>
        </w:sectPr>
      </w:pPr>
      <w:bookmarkStart w:id="0" w:name="_GoBack"/>
      <w:bookmarkEnd w:id="0"/>
    </w:p>
    <w:p w14:paraId="3894CB52" w14:textId="485C098E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0DE761DC" w14:textId="77777777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66DE4EF7" w14:textId="31FB85A5" w:rsidR="006E12FA" w:rsidRPr="00E334DE" w:rsidRDefault="00116E0C" w:rsidP="001748B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</w:t>
      </w:r>
      <w:r w:rsidR="00F02763" w:rsidRPr="00E334DE">
        <w:rPr>
          <w:rFonts w:ascii="Times New Roman" w:hAnsi="Times New Roman" w:cs="Times New Roman"/>
          <w:b/>
          <w:sz w:val="26"/>
          <w:szCs w:val="26"/>
        </w:rPr>
        <w:t>ervicio de Asesorías Médicas por Régimen</w:t>
      </w:r>
    </w:p>
    <w:p w14:paraId="0D20B918" w14:textId="473F9B99" w:rsidR="009D2032" w:rsidRDefault="00633DDA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633DDA">
        <w:rPr>
          <w:noProof/>
          <w:lang w:eastAsia="es-DO"/>
        </w:rPr>
        <w:drawing>
          <wp:anchor distT="0" distB="0" distL="114300" distR="114300" simplePos="0" relativeHeight="251661312" behindDoc="1" locked="0" layoutInCell="1" allowOverlap="1" wp14:anchorId="7DEFEDB4" wp14:editId="53A7187D">
            <wp:simplePos x="0" y="0"/>
            <wp:positionH relativeFrom="margin">
              <wp:align>center</wp:align>
            </wp:positionH>
            <wp:positionV relativeFrom="paragraph">
              <wp:posOffset>260350</wp:posOffset>
            </wp:positionV>
            <wp:extent cx="6188075" cy="1864995"/>
            <wp:effectExtent l="0" t="0" r="3175" b="1905"/>
            <wp:wrapTight wrapText="bothSides">
              <wp:wrapPolygon edited="0">
                <wp:start x="0" y="0"/>
                <wp:lineTo x="0" y="21401"/>
                <wp:lineTo x="21545" y="21401"/>
                <wp:lineTo x="21545" y="17871"/>
                <wp:lineTo x="21412" y="17651"/>
                <wp:lineTo x="19217" y="17651"/>
                <wp:lineTo x="21478" y="16768"/>
                <wp:lineTo x="21545" y="15003"/>
                <wp:lineTo x="20680" y="14121"/>
                <wp:lineTo x="21212" y="14121"/>
                <wp:lineTo x="21545" y="12797"/>
                <wp:lineTo x="21545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E7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</w:p>
    <w:p w14:paraId="3352BDEE" w14:textId="276C6B2C" w:rsidR="004F2051" w:rsidRDefault="00697E88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2E1C16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084D1195" w14:textId="6B7606EB" w:rsidR="004F2051" w:rsidRDefault="004F2051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29F44A9A" w14:textId="77777777" w:rsidR="003279ED" w:rsidRPr="004F2051" w:rsidRDefault="003279ED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6AEA5E86" w14:textId="47A4C85B" w:rsidR="00F11D21" w:rsidRPr="00E334DE" w:rsidRDefault="00F02763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Actividades de Promoción y Capacitación</w:t>
      </w:r>
    </w:p>
    <w:tbl>
      <w:tblPr>
        <w:tblW w:w="8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75"/>
        <w:gridCol w:w="1912"/>
      </w:tblGrid>
      <w:tr w:rsidR="00633DDA" w:rsidRPr="00633DDA" w14:paraId="7DE5943F" w14:textId="77777777" w:rsidTr="00633DDA">
        <w:trPr>
          <w:trHeight w:val="263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997C175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Actividades  de Promoción y Capacitación </w:t>
            </w:r>
          </w:p>
        </w:tc>
      </w:tr>
      <w:tr w:rsidR="00633DDA" w:rsidRPr="00633DDA" w14:paraId="076EE88B" w14:textId="77777777" w:rsidTr="00633DDA">
        <w:trPr>
          <w:trHeight w:val="263"/>
        </w:trPr>
        <w:tc>
          <w:tcPr>
            <w:tcW w:w="8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6B75208E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    Septiembre 2026</w:t>
            </w:r>
          </w:p>
        </w:tc>
      </w:tr>
      <w:tr w:rsidR="00633DDA" w:rsidRPr="00633DDA" w14:paraId="332D1E77" w14:textId="77777777" w:rsidTr="00633DDA">
        <w:trPr>
          <w:trHeight w:val="299"/>
        </w:trPr>
        <w:tc>
          <w:tcPr>
            <w:tcW w:w="6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4DBC0D6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Actividades Realizadas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D81AF41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</w:t>
            </w:r>
          </w:p>
        </w:tc>
      </w:tr>
      <w:tr w:rsidR="00633DDA" w:rsidRPr="00633DDA" w14:paraId="7D238F6B" w14:textId="77777777" w:rsidTr="00633DDA">
        <w:trPr>
          <w:trHeight w:val="299"/>
        </w:trPr>
        <w:tc>
          <w:tcPr>
            <w:tcW w:w="6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8A81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  <w:tc>
          <w:tcPr>
            <w:tcW w:w="19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5772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</w:tr>
      <w:tr w:rsidR="00633DDA" w:rsidRPr="00633DDA" w14:paraId="6F0934BB" w14:textId="77777777" w:rsidTr="00633DDA">
        <w:trPr>
          <w:trHeight w:val="609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2085C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Encuentros y reuniones  con los encargados de Recursos Humanos de las  empresas públicas, privadas y de la sociedad civil organizada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7A170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13</w:t>
            </w:r>
          </w:p>
        </w:tc>
      </w:tr>
      <w:tr w:rsidR="00633DDA" w:rsidRPr="00633DDA" w14:paraId="742DAE45" w14:textId="77777777" w:rsidTr="00633DDA">
        <w:trPr>
          <w:trHeight w:val="717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CB44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Operativos de distribución  de material educativos impresos y de forma digital, para  promoción del Sistema Dominicano de Seguridad Social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C7BE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25</w:t>
            </w:r>
          </w:p>
        </w:tc>
      </w:tr>
      <w:tr w:rsidR="00633DDA" w:rsidRPr="00633DDA" w14:paraId="09D87532" w14:textId="77777777" w:rsidTr="00633DDA">
        <w:trPr>
          <w:trHeight w:val="717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7CA3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Operativos de orientación y promoción del Sistema Dominicano de  Seguridad Social en centros de trabajo y/o  de salud públicos y privados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3E86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26</w:t>
            </w:r>
          </w:p>
        </w:tc>
      </w:tr>
      <w:tr w:rsidR="00633DDA" w:rsidRPr="00633DDA" w14:paraId="05BD3C07" w14:textId="77777777" w:rsidTr="00633DDA">
        <w:trPr>
          <w:trHeight w:val="490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C2D3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Talleres sobre el SDSS presencial y/o virtual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2F351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</w:t>
            </w:r>
          </w:p>
        </w:tc>
      </w:tr>
      <w:tr w:rsidR="00633DDA" w:rsidRPr="00633DDA" w14:paraId="59763A9F" w14:textId="77777777" w:rsidTr="00633DDA">
        <w:trPr>
          <w:trHeight w:val="597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849A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Charlas, conferencias y conversatorios sobre el Sistema Dominicano de la Seguridad Social presencial y/o virtual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FDA4A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35</w:t>
            </w:r>
          </w:p>
        </w:tc>
      </w:tr>
      <w:tr w:rsidR="00633DDA" w:rsidRPr="00633DDA" w14:paraId="23BC35AE" w14:textId="77777777" w:rsidTr="00633DDA">
        <w:trPr>
          <w:trHeight w:val="430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3DBC7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Reuniones con actores de la Sociedad Civil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317FE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</w:t>
            </w:r>
          </w:p>
        </w:tc>
      </w:tr>
      <w:tr w:rsidR="00633DDA" w:rsidRPr="00633DDA" w14:paraId="4A57B365" w14:textId="77777777" w:rsidTr="00633DDA">
        <w:trPr>
          <w:trHeight w:val="502"/>
        </w:trPr>
        <w:tc>
          <w:tcPr>
            <w:tcW w:w="6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66415DA" w14:textId="77777777" w:rsidR="00633DDA" w:rsidRPr="00633DDA" w:rsidRDefault="00633DDA" w:rsidP="00633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8A7042B" w14:textId="77777777" w:rsidR="00633DDA" w:rsidRPr="00633DDA" w:rsidRDefault="00633DDA" w:rsidP="0063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113</w:t>
            </w:r>
          </w:p>
        </w:tc>
      </w:tr>
    </w:tbl>
    <w:p w14:paraId="0ADDD293" w14:textId="1A399EFC" w:rsidR="008C5673" w:rsidRDefault="00751535" w:rsidP="003C13AB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9002BDD" w14:textId="27CE3AE2" w:rsidR="000F738E" w:rsidRDefault="000F738E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2DB5AFDD" w14:textId="30770C40" w:rsidR="005B6871" w:rsidRDefault="005B6871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621DBA6E" w14:textId="2B25BDC5" w:rsidR="00633DDA" w:rsidRDefault="00633DDA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61EE0A21" w14:textId="77777777" w:rsidR="00633DDA" w:rsidRDefault="00633DDA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0133BC1D" w14:textId="77777777" w:rsidR="00815295" w:rsidRDefault="00815295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5FE554EF" w14:textId="74F1024F" w:rsidR="003C13AB" w:rsidRDefault="003C13AB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1C13C3">
        <w:rPr>
          <w:rFonts w:ascii="Times New Roman" w:hAnsi="Times New Roman" w:cs="Times New Roman"/>
          <w:b/>
          <w:sz w:val="26"/>
          <w:szCs w:val="26"/>
        </w:rPr>
        <w:t>Otros Servicios Solicitados</w:t>
      </w:r>
    </w:p>
    <w:tbl>
      <w:tblPr>
        <w:tblW w:w="8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2287"/>
      </w:tblGrid>
      <w:tr w:rsidR="00C459C9" w:rsidRPr="00C459C9" w14:paraId="2F84DFB4" w14:textId="77777777" w:rsidTr="002D4E53">
        <w:trPr>
          <w:trHeight w:val="549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DA1C85" w14:textId="77777777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Otros Servicios Asociados</w:t>
            </w:r>
          </w:p>
        </w:tc>
      </w:tr>
      <w:tr w:rsidR="00C459C9" w:rsidRPr="00C459C9" w14:paraId="263ADC22" w14:textId="77777777" w:rsidTr="002D4E53">
        <w:trPr>
          <w:trHeight w:val="408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786B783" w14:textId="661875E8" w:rsidR="00C459C9" w:rsidRPr="003279ED" w:rsidRDefault="00F70E5E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Septiembre</w:t>
            </w:r>
            <w:r w:rsidR="00C459C9"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C459C9" w:rsidRPr="00C459C9" w14:paraId="64E20493" w14:textId="77777777" w:rsidTr="00815295">
        <w:trPr>
          <w:trHeight w:val="40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B1BB907" w14:textId="4B50BF6E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Descripción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960F9F" w14:textId="73CCC5E9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</w:t>
            </w:r>
          </w:p>
        </w:tc>
      </w:tr>
      <w:tr w:rsidR="00C459C9" w:rsidRPr="00C459C9" w14:paraId="3D8102C6" w14:textId="77777777" w:rsidTr="00815295">
        <w:trPr>
          <w:trHeight w:val="68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75FC" w14:textId="28900BC6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Históricos de Descuentos Solicitad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os y Entregados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24AE" w14:textId="6830844C" w:rsidR="00C459C9" w:rsidRPr="00C459C9" w:rsidRDefault="00633DDA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,</w:t>
            </w: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485</w:t>
            </w:r>
          </w:p>
        </w:tc>
      </w:tr>
      <w:tr w:rsidR="00C459C9" w:rsidRPr="00C459C9" w14:paraId="18169D85" w14:textId="77777777" w:rsidTr="00815295">
        <w:trPr>
          <w:trHeight w:val="9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3E6C" w14:textId="6912517C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Certifi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 xml:space="preserve">caciones de Aportes Tramitadas 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y Entregadas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7C91" w14:textId="33345E5E" w:rsidR="00C459C9" w:rsidRPr="00C459C9" w:rsidRDefault="00633DDA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,</w:t>
            </w:r>
            <w:r w:rsidRPr="00633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328</w:t>
            </w:r>
          </w:p>
        </w:tc>
      </w:tr>
      <w:tr w:rsidR="00C459C9" w:rsidRPr="00C459C9" w14:paraId="74E4F611" w14:textId="77777777" w:rsidTr="00815295">
        <w:trPr>
          <w:trHeight w:val="55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BECD" w14:textId="77777777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Cartas de No Cobertura Entregadas 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7CE4" w14:textId="38D73EC1" w:rsidR="00C459C9" w:rsidRPr="00C459C9" w:rsidRDefault="00633DDA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123</w:t>
            </w:r>
          </w:p>
        </w:tc>
      </w:tr>
      <w:tr w:rsidR="00C459C9" w:rsidRPr="00C459C9" w14:paraId="41CCCED4" w14:textId="77777777" w:rsidTr="00815295">
        <w:trPr>
          <w:trHeight w:val="457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EC0CFB5" w14:textId="37B1B2F6" w:rsidR="00C459C9" w:rsidRPr="00C459C9" w:rsidRDefault="00C459C9" w:rsidP="002D4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DO"/>
                <w14:ligatures w14:val="none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15ED0B07" w14:textId="372B4C87" w:rsidR="00C459C9" w:rsidRPr="00C459C9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</w:tr>
    </w:tbl>
    <w:p w14:paraId="1C0622A6" w14:textId="3B40F4AC" w:rsidR="00751535" w:rsidRDefault="00751535" w:rsidP="00751535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7F111429" w14:textId="0A4CE1AE" w:rsidR="003C13AB" w:rsidRPr="00621BAA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p w14:paraId="4D3F7815" w14:textId="77777777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0C1B9CE" w14:textId="3A8CE18A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6D5C845B" w14:textId="77777777" w:rsidR="00F57D92" w:rsidRDefault="00F57D92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3301FD90" w14:textId="53F95591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6339387" w14:textId="417DEB74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440E2A8" w14:textId="528D4AC8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DABD5D9" w14:textId="77777777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13AF730B" w14:textId="59E861F8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b/>
          <w:sz w:val="24"/>
          <w:szCs w:val="24"/>
          <w:lang w:val="es-419"/>
        </w:rPr>
        <w:t>Xiomara De Coo</w:t>
      </w:r>
    </w:p>
    <w:p w14:paraId="4CDD2E09" w14:textId="32B943C1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sz w:val="24"/>
          <w:szCs w:val="24"/>
          <w:lang w:val="es-419"/>
        </w:rPr>
        <w:t>Directora de Planificación y Desarrollo</w:t>
      </w:r>
    </w:p>
    <w:p w14:paraId="5C3BDC38" w14:textId="451308D0" w:rsidR="003C13AB" w:rsidRPr="00114B70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sectPr w:rsidR="003C13AB" w:rsidRPr="00114B70" w:rsidSect="00996914">
      <w:headerReference w:type="default" r:id="rId13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9A50C" w14:textId="77777777" w:rsidR="00F75E1B" w:rsidRDefault="00F75E1B" w:rsidP="00862A6D">
      <w:pPr>
        <w:spacing w:after="0" w:line="240" w:lineRule="auto"/>
      </w:pPr>
      <w:r>
        <w:separator/>
      </w:r>
    </w:p>
  </w:endnote>
  <w:endnote w:type="continuationSeparator" w:id="0">
    <w:p w14:paraId="6BA6341D" w14:textId="77777777" w:rsidR="00F75E1B" w:rsidRDefault="00F75E1B" w:rsidP="0086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62640"/>
      <w:docPartObj>
        <w:docPartGallery w:val="Page Numbers (Bottom of Page)"/>
        <w:docPartUnique/>
      </w:docPartObj>
    </w:sdtPr>
    <w:sdtEndPr/>
    <w:sdtContent>
      <w:p w14:paraId="265B2E62" w14:textId="0ED0FC14" w:rsidR="00D45F0E" w:rsidRDefault="00D45F0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D39" w:rsidRPr="00823D39">
          <w:rPr>
            <w:noProof/>
            <w:lang w:val="es-ES"/>
          </w:rPr>
          <w:t>8</w:t>
        </w:r>
        <w:r>
          <w:fldChar w:fldCharType="end"/>
        </w:r>
      </w:p>
    </w:sdtContent>
  </w:sdt>
  <w:p w14:paraId="40CE3336" w14:textId="77777777" w:rsidR="00D45F0E" w:rsidRDefault="00D45F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033B9" w14:textId="77777777" w:rsidR="00F75E1B" w:rsidRDefault="00F75E1B" w:rsidP="00862A6D">
      <w:pPr>
        <w:spacing w:after="0" w:line="240" w:lineRule="auto"/>
      </w:pPr>
      <w:r>
        <w:separator/>
      </w:r>
    </w:p>
  </w:footnote>
  <w:footnote w:type="continuationSeparator" w:id="0">
    <w:p w14:paraId="266070AF" w14:textId="77777777" w:rsidR="00F75E1B" w:rsidRDefault="00F75E1B" w:rsidP="0086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9F317" w14:textId="45FE9D79" w:rsidR="00D45F0E" w:rsidRDefault="00D45F0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59264" behindDoc="1" locked="0" layoutInCell="1" allowOverlap="1" wp14:anchorId="58291DD0" wp14:editId="3F6B8016">
          <wp:simplePos x="0" y="0"/>
          <wp:positionH relativeFrom="margin">
            <wp:posOffset>1572895</wp:posOffset>
          </wp:positionH>
          <wp:positionV relativeFrom="paragraph">
            <wp:posOffset>-108899</wp:posOffset>
          </wp:positionV>
          <wp:extent cx="2385391" cy="1295562"/>
          <wp:effectExtent l="0" t="0" r="0" b="0"/>
          <wp:wrapNone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5FEDA" w14:textId="77777777" w:rsidR="00D45F0E" w:rsidRDefault="00D45F0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1312" behindDoc="1" locked="0" layoutInCell="1" allowOverlap="1" wp14:anchorId="0E7EB875" wp14:editId="1F0B1C98">
          <wp:simplePos x="0" y="0"/>
          <wp:positionH relativeFrom="page">
            <wp:align>center</wp:align>
          </wp:positionH>
          <wp:positionV relativeFrom="paragraph">
            <wp:posOffset>-144904</wp:posOffset>
          </wp:positionV>
          <wp:extent cx="2385391" cy="1295562"/>
          <wp:effectExtent l="0" t="0" r="0" b="0"/>
          <wp:wrapNone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0B866" w14:textId="77777777" w:rsidR="00D45F0E" w:rsidRDefault="00D45F0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3360" behindDoc="1" locked="0" layoutInCell="1" allowOverlap="1" wp14:anchorId="108F1054" wp14:editId="1E15D0E8">
          <wp:simplePos x="0" y="0"/>
          <wp:positionH relativeFrom="margin">
            <wp:posOffset>1657653</wp:posOffset>
          </wp:positionH>
          <wp:positionV relativeFrom="paragraph">
            <wp:posOffset>-311785</wp:posOffset>
          </wp:positionV>
          <wp:extent cx="2385391" cy="1295562"/>
          <wp:effectExtent l="0" t="0" r="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56DF"/>
    <w:multiLevelType w:val="multilevel"/>
    <w:tmpl w:val="DA02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B1356A"/>
    <w:multiLevelType w:val="hybridMultilevel"/>
    <w:tmpl w:val="D6FC2DB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9B"/>
    <w:rsid w:val="00000F21"/>
    <w:rsid w:val="00011DF7"/>
    <w:rsid w:val="00014D82"/>
    <w:rsid w:val="00030B6A"/>
    <w:rsid w:val="0004464F"/>
    <w:rsid w:val="000526D4"/>
    <w:rsid w:val="00053781"/>
    <w:rsid w:val="00074983"/>
    <w:rsid w:val="00076350"/>
    <w:rsid w:val="000804E3"/>
    <w:rsid w:val="00086443"/>
    <w:rsid w:val="00095B67"/>
    <w:rsid w:val="000A68E3"/>
    <w:rsid w:val="000B06E1"/>
    <w:rsid w:val="000B3506"/>
    <w:rsid w:val="000D0607"/>
    <w:rsid w:val="000E2C71"/>
    <w:rsid w:val="000E4A8E"/>
    <w:rsid w:val="000E58CD"/>
    <w:rsid w:val="000F6CF9"/>
    <w:rsid w:val="000F738E"/>
    <w:rsid w:val="001043C4"/>
    <w:rsid w:val="00114B70"/>
    <w:rsid w:val="00114D1D"/>
    <w:rsid w:val="00116E0C"/>
    <w:rsid w:val="00126313"/>
    <w:rsid w:val="00147E45"/>
    <w:rsid w:val="00153815"/>
    <w:rsid w:val="001672F5"/>
    <w:rsid w:val="001748B0"/>
    <w:rsid w:val="00191150"/>
    <w:rsid w:val="0019439D"/>
    <w:rsid w:val="00195520"/>
    <w:rsid w:val="001C1C1A"/>
    <w:rsid w:val="001D2C6A"/>
    <w:rsid w:val="001D2CE9"/>
    <w:rsid w:val="001D60C4"/>
    <w:rsid w:val="001E2EBF"/>
    <w:rsid w:val="001E6F9B"/>
    <w:rsid w:val="002015BE"/>
    <w:rsid w:val="00201B71"/>
    <w:rsid w:val="00210C38"/>
    <w:rsid w:val="0021248D"/>
    <w:rsid w:val="0021664A"/>
    <w:rsid w:val="0023157C"/>
    <w:rsid w:val="002471AE"/>
    <w:rsid w:val="00254C62"/>
    <w:rsid w:val="00276778"/>
    <w:rsid w:val="00290818"/>
    <w:rsid w:val="002A5E36"/>
    <w:rsid w:val="002B0335"/>
    <w:rsid w:val="002C4921"/>
    <w:rsid w:val="002D4E53"/>
    <w:rsid w:val="002E1C16"/>
    <w:rsid w:val="002E66EC"/>
    <w:rsid w:val="002F5EF2"/>
    <w:rsid w:val="0031372F"/>
    <w:rsid w:val="003279ED"/>
    <w:rsid w:val="00336B73"/>
    <w:rsid w:val="003406BE"/>
    <w:rsid w:val="00342739"/>
    <w:rsid w:val="00353B7B"/>
    <w:rsid w:val="003543BF"/>
    <w:rsid w:val="00354A34"/>
    <w:rsid w:val="00370CC5"/>
    <w:rsid w:val="00373631"/>
    <w:rsid w:val="00383C6A"/>
    <w:rsid w:val="003A2D9A"/>
    <w:rsid w:val="003B6133"/>
    <w:rsid w:val="003C13AB"/>
    <w:rsid w:val="003C5C31"/>
    <w:rsid w:val="003C6E1C"/>
    <w:rsid w:val="003E626B"/>
    <w:rsid w:val="003F76B1"/>
    <w:rsid w:val="00410ADF"/>
    <w:rsid w:val="00411233"/>
    <w:rsid w:val="0041663A"/>
    <w:rsid w:val="004174B8"/>
    <w:rsid w:val="00424CFB"/>
    <w:rsid w:val="00436593"/>
    <w:rsid w:val="00440FA0"/>
    <w:rsid w:val="00444C02"/>
    <w:rsid w:val="00456A3B"/>
    <w:rsid w:val="0046549B"/>
    <w:rsid w:val="00484EA7"/>
    <w:rsid w:val="00492BDA"/>
    <w:rsid w:val="004A0BB0"/>
    <w:rsid w:val="004A12BC"/>
    <w:rsid w:val="004A2FC2"/>
    <w:rsid w:val="004A3AB7"/>
    <w:rsid w:val="004A7143"/>
    <w:rsid w:val="004C0039"/>
    <w:rsid w:val="004C63FB"/>
    <w:rsid w:val="004C6AB9"/>
    <w:rsid w:val="004D6063"/>
    <w:rsid w:val="004E6A91"/>
    <w:rsid w:val="004F2051"/>
    <w:rsid w:val="004F29FF"/>
    <w:rsid w:val="0050122A"/>
    <w:rsid w:val="00512106"/>
    <w:rsid w:val="00513EA3"/>
    <w:rsid w:val="00517476"/>
    <w:rsid w:val="00521A3E"/>
    <w:rsid w:val="005252F9"/>
    <w:rsid w:val="00532C79"/>
    <w:rsid w:val="00535994"/>
    <w:rsid w:val="00543D25"/>
    <w:rsid w:val="00543F4A"/>
    <w:rsid w:val="005467C2"/>
    <w:rsid w:val="00570B83"/>
    <w:rsid w:val="005766E0"/>
    <w:rsid w:val="00583E1D"/>
    <w:rsid w:val="00591DD5"/>
    <w:rsid w:val="005A0694"/>
    <w:rsid w:val="005B6871"/>
    <w:rsid w:val="005C4470"/>
    <w:rsid w:val="005C6F4F"/>
    <w:rsid w:val="005D00AF"/>
    <w:rsid w:val="005D2F60"/>
    <w:rsid w:val="005D6B64"/>
    <w:rsid w:val="005E4A75"/>
    <w:rsid w:val="005F2C19"/>
    <w:rsid w:val="006052B2"/>
    <w:rsid w:val="00633DDA"/>
    <w:rsid w:val="00634131"/>
    <w:rsid w:val="006408F2"/>
    <w:rsid w:val="006434B2"/>
    <w:rsid w:val="00644F6A"/>
    <w:rsid w:val="00647613"/>
    <w:rsid w:val="00667290"/>
    <w:rsid w:val="006776FD"/>
    <w:rsid w:val="00687C3E"/>
    <w:rsid w:val="0069205E"/>
    <w:rsid w:val="00695EA4"/>
    <w:rsid w:val="00697E88"/>
    <w:rsid w:val="006B689A"/>
    <w:rsid w:val="006C63A0"/>
    <w:rsid w:val="006D483F"/>
    <w:rsid w:val="006D65B7"/>
    <w:rsid w:val="006E12FA"/>
    <w:rsid w:val="006F3609"/>
    <w:rsid w:val="006F6FD8"/>
    <w:rsid w:val="007012DB"/>
    <w:rsid w:val="00703C36"/>
    <w:rsid w:val="007140FF"/>
    <w:rsid w:val="00715002"/>
    <w:rsid w:val="00720C87"/>
    <w:rsid w:val="00722685"/>
    <w:rsid w:val="0072503E"/>
    <w:rsid w:val="00751535"/>
    <w:rsid w:val="00751DB7"/>
    <w:rsid w:val="0076137E"/>
    <w:rsid w:val="00761BEB"/>
    <w:rsid w:val="007719EA"/>
    <w:rsid w:val="00783342"/>
    <w:rsid w:val="007A4704"/>
    <w:rsid w:val="007C43E6"/>
    <w:rsid w:val="007F07B0"/>
    <w:rsid w:val="007F5A0E"/>
    <w:rsid w:val="00804314"/>
    <w:rsid w:val="00804B9B"/>
    <w:rsid w:val="00815295"/>
    <w:rsid w:val="00817A5A"/>
    <w:rsid w:val="00820360"/>
    <w:rsid w:val="00821F79"/>
    <w:rsid w:val="00823D39"/>
    <w:rsid w:val="0083784F"/>
    <w:rsid w:val="00841C6C"/>
    <w:rsid w:val="00842793"/>
    <w:rsid w:val="008429E2"/>
    <w:rsid w:val="008548E3"/>
    <w:rsid w:val="00862A6D"/>
    <w:rsid w:val="0088051A"/>
    <w:rsid w:val="008854C7"/>
    <w:rsid w:val="00891605"/>
    <w:rsid w:val="008A6743"/>
    <w:rsid w:val="008B0EA9"/>
    <w:rsid w:val="008C5673"/>
    <w:rsid w:val="008D26F3"/>
    <w:rsid w:val="008D300C"/>
    <w:rsid w:val="008E5BF0"/>
    <w:rsid w:val="008F11F2"/>
    <w:rsid w:val="008F1405"/>
    <w:rsid w:val="008F3274"/>
    <w:rsid w:val="0091547E"/>
    <w:rsid w:val="0094230D"/>
    <w:rsid w:val="00953CFC"/>
    <w:rsid w:val="00962BAE"/>
    <w:rsid w:val="00976223"/>
    <w:rsid w:val="00976536"/>
    <w:rsid w:val="0098232C"/>
    <w:rsid w:val="00983D1E"/>
    <w:rsid w:val="0098554B"/>
    <w:rsid w:val="00996914"/>
    <w:rsid w:val="009A1B01"/>
    <w:rsid w:val="009B1D49"/>
    <w:rsid w:val="009B5E34"/>
    <w:rsid w:val="009D2032"/>
    <w:rsid w:val="009D329A"/>
    <w:rsid w:val="009D4148"/>
    <w:rsid w:val="009D4F70"/>
    <w:rsid w:val="009E1E46"/>
    <w:rsid w:val="00A00CCF"/>
    <w:rsid w:val="00A10C2C"/>
    <w:rsid w:val="00A3059B"/>
    <w:rsid w:val="00A35955"/>
    <w:rsid w:val="00A3616C"/>
    <w:rsid w:val="00A47F6A"/>
    <w:rsid w:val="00A61E59"/>
    <w:rsid w:val="00A63C9B"/>
    <w:rsid w:val="00A74087"/>
    <w:rsid w:val="00A74CE4"/>
    <w:rsid w:val="00A821A9"/>
    <w:rsid w:val="00A85EB2"/>
    <w:rsid w:val="00A9282F"/>
    <w:rsid w:val="00A94B5F"/>
    <w:rsid w:val="00AA7B25"/>
    <w:rsid w:val="00AB06BA"/>
    <w:rsid w:val="00AB14A3"/>
    <w:rsid w:val="00AB2DA0"/>
    <w:rsid w:val="00AB45A9"/>
    <w:rsid w:val="00AC3B6C"/>
    <w:rsid w:val="00AD5D15"/>
    <w:rsid w:val="00B0212C"/>
    <w:rsid w:val="00B1169E"/>
    <w:rsid w:val="00B13D5B"/>
    <w:rsid w:val="00B20475"/>
    <w:rsid w:val="00B250DC"/>
    <w:rsid w:val="00B25355"/>
    <w:rsid w:val="00B34267"/>
    <w:rsid w:val="00B55876"/>
    <w:rsid w:val="00B64FC5"/>
    <w:rsid w:val="00B73C9D"/>
    <w:rsid w:val="00B8174E"/>
    <w:rsid w:val="00B93BE7"/>
    <w:rsid w:val="00B96EC7"/>
    <w:rsid w:val="00BA745D"/>
    <w:rsid w:val="00BB6189"/>
    <w:rsid w:val="00BB7E50"/>
    <w:rsid w:val="00BC3AEC"/>
    <w:rsid w:val="00BC7B8B"/>
    <w:rsid w:val="00BF0F22"/>
    <w:rsid w:val="00C10E19"/>
    <w:rsid w:val="00C170D5"/>
    <w:rsid w:val="00C3212B"/>
    <w:rsid w:val="00C459C9"/>
    <w:rsid w:val="00C54FDB"/>
    <w:rsid w:val="00C56C05"/>
    <w:rsid w:val="00C803C2"/>
    <w:rsid w:val="00C817F2"/>
    <w:rsid w:val="00C82006"/>
    <w:rsid w:val="00C9254E"/>
    <w:rsid w:val="00C95C12"/>
    <w:rsid w:val="00CA29EB"/>
    <w:rsid w:val="00CB199F"/>
    <w:rsid w:val="00CF751D"/>
    <w:rsid w:val="00D24AE9"/>
    <w:rsid w:val="00D27B0C"/>
    <w:rsid w:val="00D321E0"/>
    <w:rsid w:val="00D3558B"/>
    <w:rsid w:val="00D36EE0"/>
    <w:rsid w:val="00D45F0E"/>
    <w:rsid w:val="00D52E79"/>
    <w:rsid w:val="00D65968"/>
    <w:rsid w:val="00D93F29"/>
    <w:rsid w:val="00DA653F"/>
    <w:rsid w:val="00DA6AF0"/>
    <w:rsid w:val="00DB6522"/>
    <w:rsid w:val="00DB654F"/>
    <w:rsid w:val="00DC1160"/>
    <w:rsid w:val="00DE494A"/>
    <w:rsid w:val="00DE5465"/>
    <w:rsid w:val="00DE6150"/>
    <w:rsid w:val="00E12802"/>
    <w:rsid w:val="00E22E12"/>
    <w:rsid w:val="00E22E31"/>
    <w:rsid w:val="00E25C82"/>
    <w:rsid w:val="00E33498"/>
    <w:rsid w:val="00E334DE"/>
    <w:rsid w:val="00E3679A"/>
    <w:rsid w:val="00E41D47"/>
    <w:rsid w:val="00E60F01"/>
    <w:rsid w:val="00E61854"/>
    <w:rsid w:val="00E70474"/>
    <w:rsid w:val="00E71BB6"/>
    <w:rsid w:val="00E7409F"/>
    <w:rsid w:val="00E8426F"/>
    <w:rsid w:val="00E84864"/>
    <w:rsid w:val="00E917AF"/>
    <w:rsid w:val="00EB68AC"/>
    <w:rsid w:val="00EB7738"/>
    <w:rsid w:val="00EC3D52"/>
    <w:rsid w:val="00EC5D98"/>
    <w:rsid w:val="00EE1B9B"/>
    <w:rsid w:val="00EF619A"/>
    <w:rsid w:val="00F02763"/>
    <w:rsid w:val="00F11CED"/>
    <w:rsid w:val="00F11D21"/>
    <w:rsid w:val="00F23713"/>
    <w:rsid w:val="00F46CCF"/>
    <w:rsid w:val="00F52B0E"/>
    <w:rsid w:val="00F5682C"/>
    <w:rsid w:val="00F56EF8"/>
    <w:rsid w:val="00F57D92"/>
    <w:rsid w:val="00F61911"/>
    <w:rsid w:val="00F630C5"/>
    <w:rsid w:val="00F70E5E"/>
    <w:rsid w:val="00F75E1B"/>
    <w:rsid w:val="00F970B4"/>
    <w:rsid w:val="00FB1151"/>
    <w:rsid w:val="00FC2362"/>
    <w:rsid w:val="00FD239E"/>
    <w:rsid w:val="00FE6B08"/>
    <w:rsid w:val="00FE6FE2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C58806"/>
  <w15:chartTrackingRefBased/>
  <w15:docId w15:val="{3EAB1132-DDB3-4AA2-9772-ED99822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6D4"/>
    <w:pPr>
      <w:ind w:left="720"/>
      <w:contextualSpacing/>
    </w:pPr>
    <w:rPr>
      <w:kern w:val="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8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customStyle="1" w:styleId="wpaicg-chat-message">
    <w:name w:val="wpaicg-chat-message"/>
    <w:basedOn w:val="Fuentedeprrafopredeter"/>
    <w:rsid w:val="00D321E0"/>
  </w:style>
  <w:style w:type="paragraph" w:styleId="Encabezado">
    <w:name w:val="header"/>
    <w:basedOn w:val="Normal"/>
    <w:link w:val="Encabezado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2A6D"/>
  </w:style>
  <w:style w:type="paragraph" w:styleId="Piedepgina">
    <w:name w:val="footer"/>
    <w:basedOn w:val="Normal"/>
    <w:link w:val="Piedepgina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6A493E1-ACC5-4228-B0BB-65E88FA6F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1304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 Seguridad Social</dc:creator>
  <cp:keywords/>
  <dc:description/>
  <cp:lastModifiedBy>Andreina Guadalupe Ramirez</cp:lastModifiedBy>
  <cp:revision>3</cp:revision>
  <cp:lastPrinted>2026-10-13T15:20:00Z</cp:lastPrinted>
  <dcterms:created xsi:type="dcterms:W3CDTF">2026-10-12T13:25:00Z</dcterms:created>
  <dcterms:modified xsi:type="dcterms:W3CDTF">2026-10-13T15:25:00Z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35ec6b41-a4e0-497a-b67b-a5f6bbadd893</vt:lpwstr>
  </property>
</Properties>
</file>