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8098D" w14:textId="03C057E6" w:rsidR="001E6F9B" w:rsidRDefault="00C170D5" w:rsidP="00862A6D">
      <w:pPr>
        <w:tabs>
          <w:tab w:val="left" w:pos="3381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2A6D">
        <w:tab/>
      </w:r>
    </w:p>
    <w:p w14:paraId="7087CE72" w14:textId="6F73A506" w:rsidR="001E6F9B" w:rsidRDefault="00761BEB" w:rsidP="00761BEB">
      <w:pPr>
        <w:tabs>
          <w:tab w:val="left" w:pos="7087"/>
        </w:tabs>
      </w:pPr>
      <w:r>
        <w:tab/>
      </w:r>
    </w:p>
    <w:p w14:paraId="29013F0F" w14:textId="77777777" w:rsidR="00D31790" w:rsidRDefault="00D31790" w:rsidP="00891605">
      <w:pPr>
        <w:rPr>
          <w:rFonts w:ascii="Times New Roman" w:hAnsi="Times New Roman" w:cs="Times New Roman"/>
          <w:b/>
          <w:sz w:val="26"/>
          <w:szCs w:val="26"/>
        </w:rPr>
      </w:pPr>
    </w:p>
    <w:p w14:paraId="471AD56C" w14:textId="77777777" w:rsidR="003B6133" w:rsidRPr="00E334DE" w:rsidRDefault="003B6133" w:rsidP="00891605">
      <w:pPr>
        <w:rPr>
          <w:rFonts w:ascii="Times New Roman" w:hAnsi="Times New Roman" w:cs="Times New Roman"/>
          <w:b/>
          <w:sz w:val="26"/>
          <w:szCs w:val="26"/>
        </w:rPr>
      </w:pPr>
      <w:r w:rsidRPr="00E334DE">
        <w:rPr>
          <w:rFonts w:ascii="Times New Roman" w:hAnsi="Times New Roman" w:cs="Times New Roman"/>
          <w:b/>
          <w:sz w:val="26"/>
          <w:szCs w:val="26"/>
        </w:rPr>
        <w:t>Servicio de Asistencias Brindadas por Tipo de Seguro</w:t>
      </w:r>
    </w:p>
    <w:tbl>
      <w:tblPr>
        <w:tblW w:w="7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3"/>
        <w:gridCol w:w="1101"/>
        <w:gridCol w:w="880"/>
      </w:tblGrid>
      <w:tr w:rsidR="003B6133" w:rsidRPr="003B4660" w14:paraId="7123E644" w14:textId="77777777" w:rsidTr="00891605">
        <w:trPr>
          <w:trHeight w:val="254"/>
        </w:trPr>
        <w:tc>
          <w:tcPr>
            <w:tcW w:w="7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BF2EABB" w14:textId="77777777" w:rsidR="003B6133" w:rsidRPr="003B4660" w:rsidRDefault="003B6133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Distribución de Asistencias Brindadas por Tipos de Seguros</w:t>
            </w:r>
          </w:p>
        </w:tc>
      </w:tr>
      <w:tr w:rsidR="003B6133" w:rsidRPr="003B4660" w14:paraId="51EAD0EC" w14:textId="77777777" w:rsidTr="00891605">
        <w:trPr>
          <w:trHeight w:val="254"/>
        </w:trPr>
        <w:tc>
          <w:tcPr>
            <w:tcW w:w="7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945B2D8" w14:textId="77777777" w:rsidR="003B6133" w:rsidRPr="003B4660" w:rsidRDefault="003B6133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Abril 2026</w:t>
            </w:r>
          </w:p>
        </w:tc>
      </w:tr>
      <w:tr w:rsidR="003B6133" w:rsidRPr="003B4660" w14:paraId="59C1AC96" w14:textId="77777777" w:rsidTr="00891605">
        <w:trPr>
          <w:trHeight w:val="213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85DE060" w14:textId="77777777" w:rsidR="003B6133" w:rsidRPr="003B4660" w:rsidRDefault="003B6133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Tipos de Seguros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4759945" w14:textId="77777777" w:rsidR="003B6133" w:rsidRPr="003B4660" w:rsidRDefault="003B6133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E85B01A" w14:textId="77777777" w:rsidR="003B6133" w:rsidRPr="003B4660" w:rsidRDefault="003B6133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%</w:t>
            </w:r>
          </w:p>
        </w:tc>
      </w:tr>
      <w:tr w:rsidR="003B6133" w:rsidRPr="003B4660" w14:paraId="4BFF5EF5" w14:textId="77777777" w:rsidTr="00891605">
        <w:trPr>
          <w:trHeight w:val="213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D9D8" w14:textId="77777777" w:rsidR="003B6133" w:rsidRPr="003B4660" w:rsidRDefault="003B6133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Informaciones Generales del  SDSS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2E1F" w14:textId="77777777" w:rsidR="003B6133" w:rsidRPr="003B4660" w:rsidRDefault="003B6133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59,495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668CD" w14:textId="77777777" w:rsidR="003B6133" w:rsidRPr="003B4660" w:rsidRDefault="003B6133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43.18%</w:t>
            </w:r>
          </w:p>
        </w:tc>
      </w:tr>
      <w:tr w:rsidR="003B6133" w:rsidRPr="003B4660" w14:paraId="761762E3" w14:textId="77777777" w:rsidTr="00891605">
        <w:trPr>
          <w:trHeight w:val="213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B8B8" w14:textId="77777777" w:rsidR="003B6133" w:rsidRPr="003B4660" w:rsidRDefault="003B6133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Seguro Familiar de Salud (SFS)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2AE9" w14:textId="77777777" w:rsidR="003B6133" w:rsidRPr="003B4660" w:rsidRDefault="003B6133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33,196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3EBBC" w14:textId="77777777" w:rsidR="003B6133" w:rsidRPr="003B4660" w:rsidRDefault="003B6133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24.09%</w:t>
            </w:r>
          </w:p>
        </w:tc>
      </w:tr>
      <w:tr w:rsidR="003B6133" w:rsidRPr="003B4660" w14:paraId="2A289813" w14:textId="77777777" w:rsidTr="00891605">
        <w:trPr>
          <w:trHeight w:val="213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8543" w14:textId="77777777" w:rsidR="003B6133" w:rsidRPr="003B4660" w:rsidRDefault="003B6133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Seguro de Vejez, Discapacidad y Sobrevivencia (SVDS)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A63A3" w14:textId="77777777" w:rsidR="003B6133" w:rsidRPr="003B4660" w:rsidRDefault="003B6133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44,146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D2748" w14:textId="77777777" w:rsidR="003B6133" w:rsidRPr="003B4660" w:rsidRDefault="003B6133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32.04%</w:t>
            </w:r>
          </w:p>
        </w:tc>
      </w:tr>
      <w:tr w:rsidR="003B6133" w:rsidRPr="003B4660" w14:paraId="43C53C68" w14:textId="77777777" w:rsidTr="00891605">
        <w:trPr>
          <w:trHeight w:val="213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DD1A" w14:textId="77777777" w:rsidR="003B6133" w:rsidRPr="003B4660" w:rsidRDefault="003B6133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Seguro de Riesgos Laborales (SRL)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5243C" w14:textId="77777777" w:rsidR="003B6133" w:rsidRPr="003B4660" w:rsidRDefault="003B6133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955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BD9F4" w14:textId="77777777" w:rsidR="003B6133" w:rsidRPr="003B4660" w:rsidRDefault="003B6133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0.69%</w:t>
            </w:r>
          </w:p>
        </w:tc>
      </w:tr>
      <w:tr w:rsidR="003B6133" w:rsidRPr="003B4660" w14:paraId="76052C73" w14:textId="77777777" w:rsidTr="00891605">
        <w:trPr>
          <w:trHeight w:val="213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0AB48A9" w14:textId="77777777" w:rsidR="003B6133" w:rsidRPr="003B4660" w:rsidRDefault="003B6133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Total General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60F3DEE" w14:textId="77777777" w:rsidR="003B6133" w:rsidRPr="003B4660" w:rsidRDefault="003B6133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137,792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1C7B8B1" w14:textId="77777777" w:rsidR="003B6133" w:rsidRPr="003B4660" w:rsidRDefault="003B6133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46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100%</w:t>
            </w:r>
          </w:p>
        </w:tc>
      </w:tr>
    </w:tbl>
    <w:p w14:paraId="39D8D5BD" w14:textId="57B6C867" w:rsidR="001E6F9B" w:rsidRDefault="00891605" w:rsidP="00891605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A</w:t>
      </w:r>
    </w:p>
    <w:p w14:paraId="07E218A0" w14:textId="3388B0A5" w:rsidR="0082497F" w:rsidRDefault="0082497F" w:rsidP="00891605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07D75FE9" w14:textId="75C3B6A2" w:rsidR="0082497F" w:rsidRDefault="0082497F" w:rsidP="00891605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6C872072" w14:textId="70424E46" w:rsidR="0082497F" w:rsidRDefault="0082497F" w:rsidP="00891605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es-MX" w:eastAsia="es-MX"/>
          <w14:ligatures w14:val="none"/>
        </w:rPr>
        <w:drawing>
          <wp:anchor distT="0" distB="0" distL="114300" distR="114300" simplePos="0" relativeHeight="251660288" behindDoc="1" locked="0" layoutInCell="1" allowOverlap="1" wp14:anchorId="7799F558" wp14:editId="790DBEC8">
            <wp:simplePos x="0" y="0"/>
            <wp:positionH relativeFrom="margin">
              <wp:align>center</wp:align>
            </wp:positionH>
            <wp:positionV relativeFrom="paragraph">
              <wp:posOffset>169215</wp:posOffset>
            </wp:positionV>
            <wp:extent cx="5151602" cy="3635655"/>
            <wp:effectExtent l="0" t="0" r="0" b="3175"/>
            <wp:wrapTight wrapText="bothSides">
              <wp:wrapPolygon edited="0">
                <wp:start x="0" y="0"/>
                <wp:lineTo x="0" y="21506"/>
                <wp:lineTo x="21488" y="21506"/>
                <wp:lineTo x="2148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602" cy="363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F4951A" w14:textId="5B0ADF83" w:rsidR="0082497F" w:rsidRDefault="0082497F" w:rsidP="00891605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4008B846" w14:textId="77777777" w:rsidR="0082497F" w:rsidRDefault="0082497F" w:rsidP="00891605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29922741" w14:textId="77777777" w:rsidR="0082497F" w:rsidRDefault="0082497F" w:rsidP="00891605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66F8A993" w14:textId="77777777" w:rsidR="0082497F" w:rsidRDefault="0082497F" w:rsidP="00891605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6C8E58BF" w14:textId="77777777" w:rsidR="0082497F" w:rsidRDefault="0082497F" w:rsidP="00891605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2BEF8A41" w14:textId="77777777" w:rsidR="0082497F" w:rsidRDefault="0082497F" w:rsidP="00891605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1F97A4A0" w14:textId="31BB72BD" w:rsidR="0082497F" w:rsidRDefault="00D31790" w:rsidP="00D31790">
      <w:pPr>
        <w:tabs>
          <w:tab w:val="left" w:pos="5869"/>
        </w:tabs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ab/>
      </w:r>
    </w:p>
    <w:p w14:paraId="17934CC5" w14:textId="77777777" w:rsidR="0082497F" w:rsidRDefault="0082497F" w:rsidP="00891605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08F4CF5A" w14:textId="77777777" w:rsidR="0082497F" w:rsidRDefault="0082497F" w:rsidP="00891605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32C3627F" w14:textId="77777777" w:rsidR="0082497F" w:rsidRDefault="0082497F" w:rsidP="00891605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0DC6D12A" w14:textId="77777777" w:rsidR="0082497F" w:rsidRDefault="0082497F" w:rsidP="00891605"/>
    <w:p w14:paraId="2C8BD703" w14:textId="7245520E" w:rsidR="00EB68AC" w:rsidRPr="00E334DE" w:rsidRDefault="00B8174E" w:rsidP="00891605">
      <w:pPr>
        <w:rPr>
          <w:rFonts w:ascii="Times New Roman" w:hAnsi="Times New Roman" w:cs="Times New Roman"/>
          <w:b/>
          <w:sz w:val="26"/>
          <w:szCs w:val="26"/>
        </w:rPr>
      </w:pPr>
      <w:r w:rsidRPr="00E334DE">
        <w:rPr>
          <w:rFonts w:ascii="Times New Roman" w:hAnsi="Times New Roman" w:cs="Times New Roman"/>
          <w:b/>
          <w:sz w:val="26"/>
          <w:szCs w:val="26"/>
        </w:rPr>
        <w:t>Servicio de Asistencias Brindadas por Oficinas</w:t>
      </w:r>
    </w:p>
    <w:tbl>
      <w:tblPr>
        <w:tblW w:w="7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618"/>
      </w:tblGrid>
      <w:tr w:rsidR="003B6133" w:rsidRPr="003B6133" w14:paraId="0D29B9B0" w14:textId="77777777" w:rsidTr="00891605">
        <w:trPr>
          <w:trHeight w:val="294"/>
        </w:trPr>
        <w:tc>
          <w:tcPr>
            <w:tcW w:w="73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37E5FD0D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Distribución de Asistencias Brindadas por Oficinas</w:t>
            </w:r>
          </w:p>
        </w:tc>
      </w:tr>
      <w:tr w:rsidR="003B6133" w:rsidRPr="003B6133" w14:paraId="6E302AEC" w14:textId="77777777" w:rsidTr="00891605">
        <w:trPr>
          <w:trHeight w:val="294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14C53FE0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Abril 2026</w:t>
            </w:r>
          </w:p>
        </w:tc>
      </w:tr>
      <w:tr w:rsidR="003B6133" w:rsidRPr="003B6133" w14:paraId="342A0B0B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8EB8291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Oficinas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0DFCBEA2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3B6133" w:rsidRPr="003B6133" w14:paraId="381DAA3D" w14:textId="77777777" w:rsidTr="00891605">
        <w:trPr>
          <w:trHeight w:val="247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75B2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Dida Central  Distrito Nacional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F931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62,119</w:t>
            </w:r>
          </w:p>
        </w:tc>
      </w:tr>
      <w:tr w:rsidR="003B6133" w:rsidRPr="003B6133" w14:paraId="406CA689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AD0A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La Romana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5263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9,511</w:t>
            </w:r>
          </w:p>
        </w:tc>
      </w:tr>
      <w:tr w:rsidR="003B6133" w:rsidRPr="003B6133" w14:paraId="153595AE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B84D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Barahona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3658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8,447</w:t>
            </w:r>
          </w:p>
        </w:tc>
      </w:tr>
      <w:tr w:rsidR="003B6133" w:rsidRPr="003B6133" w14:paraId="10CC6994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E12B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Pedro de Macorís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07DD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8,279</w:t>
            </w:r>
          </w:p>
        </w:tc>
      </w:tr>
      <w:tr w:rsidR="003B6133" w:rsidRPr="003B6133" w14:paraId="1F55F616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0067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Santiago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1449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6,989</w:t>
            </w:r>
          </w:p>
        </w:tc>
      </w:tr>
      <w:tr w:rsidR="003B6133" w:rsidRPr="003B6133" w14:paraId="2751E1B4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5AFF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Megacentro (Santo Domingo Este)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BA88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6,752</w:t>
            </w:r>
          </w:p>
        </w:tc>
      </w:tr>
      <w:tr w:rsidR="003B6133" w:rsidRPr="003B6133" w14:paraId="266DFD30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7842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La Vega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227E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5,418</w:t>
            </w:r>
          </w:p>
        </w:tc>
      </w:tr>
      <w:tr w:rsidR="003B6133" w:rsidRPr="003B6133" w14:paraId="106F2D91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E3DE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Higüey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95CA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3,509</w:t>
            </w:r>
          </w:p>
        </w:tc>
      </w:tr>
      <w:tr w:rsidR="003B6133" w:rsidRPr="003B6133" w14:paraId="78470239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DC96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Puerto Plata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0FDB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3,254</w:t>
            </w:r>
          </w:p>
        </w:tc>
      </w:tr>
      <w:tr w:rsidR="003B6133" w:rsidRPr="003B6133" w14:paraId="3D527718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315A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Mao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3238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3,043</w:t>
            </w:r>
          </w:p>
        </w:tc>
      </w:tr>
      <w:tr w:rsidR="003B6133" w:rsidRPr="003B6133" w14:paraId="69CA28A6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AB2A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Cristóbal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1CC3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2,559</w:t>
            </w:r>
          </w:p>
        </w:tc>
      </w:tr>
      <w:tr w:rsidR="003B6133" w:rsidRPr="003B6133" w14:paraId="6FDE4962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50E8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Sambil (Distrito Nacional)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9DA3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2,434</w:t>
            </w:r>
          </w:p>
        </w:tc>
      </w:tr>
      <w:tr w:rsidR="003B6133" w:rsidRPr="003B6133" w14:paraId="3214B9B3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2645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Francisco de Macorís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EDAB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2,276</w:t>
            </w:r>
          </w:p>
        </w:tc>
      </w:tr>
      <w:tr w:rsidR="003B6133" w:rsidRPr="003B6133" w14:paraId="3544433C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D62D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Bávaro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6780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2,152</w:t>
            </w:r>
          </w:p>
        </w:tc>
      </w:tr>
      <w:tr w:rsidR="003B6133" w:rsidRPr="003B6133" w14:paraId="3C1B394B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354F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Occidental  Mall (Santo Domingo Oeste)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D7C3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2,136</w:t>
            </w:r>
          </w:p>
        </w:tc>
      </w:tr>
      <w:tr w:rsidR="003B6133" w:rsidRPr="003B6133" w14:paraId="0C039F6E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1C9D5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Azua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FD8B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1,943</w:t>
            </w:r>
          </w:p>
        </w:tc>
      </w:tr>
      <w:tr w:rsidR="003B6133" w:rsidRPr="003B6133" w14:paraId="088E362F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01F3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Juan De la Maguana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8998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1,646</w:t>
            </w:r>
          </w:p>
        </w:tc>
      </w:tr>
      <w:tr w:rsidR="003B6133" w:rsidRPr="003B6133" w14:paraId="0839EF89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68C1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Samaná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8DD4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1,510</w:t>
            </w:r>
          </w:p>
        </w:tc>
      </w:tr>
      <w:tr w:rsidR="003B6133" w:rsidRPr="003B6133" w14:paraId="6FA58AF3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155D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Bahoruco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6C45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1,406</w:t>
            </w:r>
          </w:p>
        </w:tc>
      </w:tr>
      <w:tr w:rsidR="003B6133" w:rsidRPr="003B6133" w14:paraId="0F421D51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7E18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La Sirena (Santiago)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3543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752</w:t>
            </w:r>
          </w:p>
        </w:tc>
      </w:tr>
      <w:tr w:rsidR="003B6133" w:rsidRPr="003B6133" w14:paraId="42210035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54F6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San Cristóbal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457A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713</w:t>
            </w:r>
          </w:p>
        </w:tc>
      </w:tr>
      <w:tr w:rsidR="003B6133" w:rsidRPr="003B6133" w14:paraId="64E13985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D583" w14:textId="675D7C82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Expreso La</w:t>
            </w:r>
            <w:r w:rsidR="008916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</w:t>
            </w: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 xml:space="preserve"> Américas (Santo Domingo Este)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B76A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474</w:t>
            </w:r>
          </w:p>
        </w:tc>
      </w:tr>
      <w:tr w:rsidR="003B6133" w:rsidRPr="003B6133" w14:paraId="6BD0EE37" w14:textId="77777777" w:rsidTr="00891605">
        <w:trPr>
          <w:trHeight w:val="24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7F41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Colinas Centro (Santo Domingo Norte)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B595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color w:val="000000"/>
                <w:kern w:val="0"/>
                <w:lang w:eastAsia="es-DO"/>
                <w14:ligatures w14:val="none"/>
              </w:rPr>
              <w:t>470</w:t>
            </w:r>
          </w:p>
        </w:tc>
      </w:tr>
      <w:tr w:rsidR="003B6133" w:rsidRPr="003B6133" w14:paraId="2160846B" w14:textId="77777777" w:rsidTr="00891605">
        <w:trPr>
          <w:trHeight w:val="258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94FB30F" w14:textId="77777777" w:rsidR="003B6133" w:rsidRPr="003B6133" w:rsidRDefault="003B6133" w:rsidP="003B6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Total General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119522B0" w14:textId="77777777" w:rsidR="003B6133" w:rsidRPr="003B6133" w:rsidRDefault="003B6133" w:rsidP="003B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3B613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137,792</w:t>
            </w:r>
          </w:p>
        </w:tc>
      </w:tr>
    </w:tbl>
    <w:p w14:paraId="5AD9CE45" w14:textId="52A872C6" w:rsidR="004F2051" w:rsidRDefault="00030B6A" w:rsidP="007A4704">
      <w:pPr>
        <w:rPr>
          <w:rFonts w:ascii="Times New Roman" w:hAnsi="Times New Roman" w:cs="Times New Roman"/>
          <w:b/>
          <w:sz w:val="24"/>
          <w:szCs w:val="24"/>
        </w:rPr>
        <w:sectPr w:rsidR="004F2051" w:rsidSect="00E25C82">
          <w:headerReference w:type="default" r:id="rId9"/>
          <w:footerReference w:type="default" r:id="rId10"/>
          <w:pgSz w:w="11906" w:h="16838"/>
          <w:pgMar w:top="1417" w:right="1701" w:bottom="284" w:left="1701" w:header="708" w:footer="708" w:gutter="0"/>
          <w:cols w:space="708"/>
          <w:docGrid w:linePitch="360"/>
        </w:sectPr>
      </w:pP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A</w:t>
      </w:r>
    </w:p>
    <w:p w14:paraId="21EBB953" w14:textId="05BB9287" w:rsidR="009D329A" w:rsidRDefault="009D329A" w:rsidP="007A4704">
      <w:pPr>
        <w:rPr>
          <w:rFonts w:ascii="Times New Roman" w:hAnsi="Times New Roman" w:cs="Times New Roman"/>
          <w:b/>
          <w:sz w:val="24"/>
          <w:szCs w:val="24"/>
        </w:rPr>
      </w:pPr>
    </w:p>
    <w:p w14:paraId="4455AFB0" w14:textId="7BF30281" w:rsidR="00353B7B" w:rsidRDefault="00697E88" w:rsidP="00A74CE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 w:rsidRPr="00697E8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 xml:space="preserve"> </w:t>
      </w:r>
    </w:p>
    <w:p w14:paraId="68088CF0" w14:textId="77777777" w:rsidR="00891605" w:rsidRDefault="00891605" w:rsidP="00353B7B">
      <w:pPr>
        <w:rPr>
          <w:rFonts w:ascii="Times New Roman" w:hAnsi="Times New Roman" w:cs="Times New Roman"/>
          <w:b/>
          <w:sz w:val="28"/>
          <w:szCs w:val="24"/>
        </w:rPr>
      </w:pPr>
    </w:p>
    <w:p w14:paraId="1F5CE7DC" w14:textId="77777777" w:rsidR="0082497F" w:rsidRDefault="0082497F" w:rsidP="00353B7B">
      <w:pPr>
        <w:rPr>
          <w:rFonts w:ascii="Times New Roman" w:hAnsi="Times New Roman" w:cs="Times New Roman"/>
          <w:b/>
          <w:sz w:val="28"/>
          <w:szCs w:val="24"/>
        </w:rPr>
      </w:pPr>
    </w:p>
    <w:p w14:paraId="382B6F5C" w14:textId="77777777" w:rsidR="0082497F" w:rsidRPr="00E334DE" w:rsidRDefault="0082497F" w:rsidP="0082497F">
      <w:pPr>
        <w:rPr>
          <w:rFonts w:ascii="Times New Roman" w:hAnsi="Times New Roman" w:cs="Times New Roman"/>
          <w:b/>
          <w:sz w:val="26"/>
          <w:szCs w:val="26"/>
        </w:rPr>
      </w:pPr>
      <w:r w:rsidRPr="00E334DE">
        <w:rPr>
          <w:rFonts w:ascii="Times New Roman" w:hAnsi="Times New Roman" w:cs="Times New Roman"/>
          <w:b/>
          <w:sz w:val="26"/>
          <w:szCs w:val="26"/>
        </w:rPr>
        <w:t>Servicio de Asistencias Brindadas por Oficinas</w:t>
      </w:r>
    </w:p>
    <w:p w14:paraId="4A37974C" w14:textId="0959EA3D" w:rsidR="0082497F" w:rsidRDefault="00481D8D" w:rsidP="00353B7B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es-MX" w:eastAsia="es-MX"/>
        </w:rPr>
        <w:drawing>
          <wp:anchor distT="0" distB="0" distL="114300" distR="114300" simplePos="0" relativeHeight="251661312" behindDoc="1" locked="0" layoutInCell="1" allowOverlap="1" wp14:anchorId="6BE1378D" wp14:editId="33D6DD68">
            <wp:simplePos x="0" y="0"/>
            <wp:positionH relativeFrom="margin">
              <wp:align>center</wp:align>
            </wp:positionH>
            <wp:positionV relativeFrom="paragraph">
              <wp:posOffset>297971</wp:posOffset>
            </wp:positionV>
            <wp:extent cx="5704205" cy="5244465"/>
            <wp:effectExtent l="0" t="0" r="0" b="0"/>
            <wp:wrapTight wrapText="bothSides">
              <wp:wrapPolygon edited="0">
                <wp:start x="0" y="0"/>
                <wp:lineTo x="0" y="21498"/>
                <wp:lineTo x="21497" y="21498"/>
                <wp:lineTo x="2149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580" cy="5279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1B4172D" w14:textId="148D3C95" w:rsidR="0082497F" w:rsidRDefault="0082497F" w:rsidP="00353B7B">
      <w:pPr>
        <w:rPr>
          <w:rFonts w:ascii="Times New Roman" w:hAnsi="Times New Roman" w:cs="Times New Roman"/>
          <w:b/>
          <w:sz w:val="28"/>
          <w:szCs w:val="24"/>
        </w:rPr>
      </w:pPr>
    </w:p>
    <w:p w14:paraId="04E9E7A7" w14:textId="77777777" w:rsidR="0082497F" w:rsidRDefault="0082497F" w:rsidP="00353B7B">
      <w:pPr>
        <w:rPr>
          <w:rFonts w:ascii="Times New Roman" w:hAnsi="Times New Roman" w:cs="Times New Roman"/>
          <w:b/>
          <w:sz w:val="28"/>
          <w:szCs w:val="24"/>
        </w:rPr>
      </w:pPr>
    </w:p>
    <w:p w14:paraId="1C689E07" w14:textId="77777777" w:rsidR="0082497F" w:rsidRDefault="0082497F" w:rsidP="00353B7B">
      <w:pPr>
        <w:rPr>
          <w:rFonts w:ascii="Times New Roman" w:hAnsi="Times New Roman" w:cs="Times New Roman"/>
          <w:b/>
          <w:sz w:val="28"/>
          <w:szCs w:val="24"/>
        </w:rPr>
      </w:pPr>
    </w:p>
    <w:p w14:paraId="74833A65" w14:textId="77777777" w:rsidR="0082497F" w:rsidRDefault="0082497F" w:rsidP="00353B7B">
      <w:pPr>
        <w:rPr>
          <w:rFonts w:ascii="Times New Roman" w:hAnsi="Times New Roman" w:cs="Times New Roman"/>
          <w:b/>
          <w:sz w:val="28"/>
          <w:szCs w:val="24"/>
        </w:rPr>
      </w:pPr>
    </w:p>
    <w:p w14:paraId="69643C4F" w14:textId="77777777" w:rsidR="0082497F" w:rsidRDefault="0082497F" w:rsidP="00353B7B">
      <w:pPr>
        <w:rPr>
          <w:rFonts w:ascii="Times New Roman" w:hAnsi="Times New Roman" w:cs="Times New Roman"/>
          <w:b/>
          <w:sz w:val="28"/>
          <w:szCs w:val="24"/>
        </w:rPr>
      </w:pPr>
    </w:p>
    <w:p w14:paraId="456A9A36" w14:textId="77777777" w:rsidR="0082497F" w:rsidRDefault="0082497F" w:rsidP="00353B7B">
      <w:pPr>
        <w:rPr>
          <w:rFonts w:ascii="Times New Roman" w:hAnsi="Times New Roman" w:cs="Times New Roman"/>
          <w:b/>
          <w:sz w:val="28"/>
          <w:szCs w:val="24"/>
        </w:rPr>
      </w:pPr>
    </w:p>
    <w:p w14:paraId="25AAD898" w14:textId="77777777" w:rsidR="0082497F" w:rsidRDefault="0082497F" w:rsidP="00353B7B">
      <w:pPr>
        <w:rPr>
          <w:rFonts w:ascii="Times New Roman" w:hAnsi="Times New Roman" w:cs="Times New Roman"/>
          <w:b/>
          <w:sz w:val="28"/>
          <w:szCs w:val="24"/>
        </w:rPr>
      </w:pPr>
    </w:p>
    <w:p w14:paraId="264403EE" w14:textId="77777777" w:rsidR="0082497F" w:rsidRDefault="0082497F" w:rsidP="00353B7B">
      <w:pPr>
        <w:rPr>
          <w:rFonts w:ascii="Times New Roman" w:hAnsi="Times New Roman" w:cs="Times New Roman"/>
          <w:b/>
          <w:sz w:val="28"/>
          <w:szCs w:val="24"/>
        </w:rPr>
      </w:pPr>
    </w:p>
    <w:p w14:paraId="1A578A98" w14:textId="77777777" w:rsidR="0082497F" w:rsidRDefault="0082497F" w:rsidP="00353B7B">
      <w:pPr>
        <w:rPr>
          <w:rFonts w:ascii="Times New Roman" w:hAnsi="Times New Roman" w:cs="Times New Roman"/>
          <w:b/>
          <w:sz w:val="28"/>
          <w:szCs w:val="24"/>
        </w:rPr>
      </w:pPr>
    </w:p>
    <w:p w14:paraId="2B6CA77C" w14:textId="77777777" w:rsidR="0082497F" w:rsidRDefault="0082497F" w:rsidP="00353B7B">
      <w:pPr>
        <w:rPr>
          <w:rFonts w:ascii="Times New Roman" w:hAnsi="Times New Roman" w:cs="Times New Roman"/>
          <w:b/>
          <w:sz w:val="28"/>
          <w:szCs w:val="24"/>
        </w:rPr>
      </w:pPr>
    </w:p>
    <w:p w14:paraId="4E158134" w14:textId="05BD1514" w:rsidR="00353B7B" w:rsidRPr="00E334DE" w:rsidRDefault="00353B7B" w:rsidP="00353B7B">
      <w:pPr>
        <w:rPr>
          <w:rFonts w:ascii="Times New Roman" w:hAnsi="Times New Roman" w:cs="Times New Roman"/>
          <w:b/>
          <w:sz w:val="26"/>
          <w:szCs w:val="26"/>
        </w:rPr>
      </w:pPr>
      <w:r w:rsidRPr="00E334DE">
        <w:rPr>
          <w:rFonts w:ascii="Times New Roman" w:hAnsi="Times New Roman" w:cs="Times New Roman"/>
          <w:b/>
          <w:sz w:val="26"/>
          <w:szCs w:val="26"/>
        </w:rPr>
        <w:t>Quejas, Reclamaciones y Denuncias recibidas por Tipo de Seguros</w:t>
      </w:r>
    </w:p>
    <w:tbl>
      <w:tblPr>
        <w:tblpPr w:leftFromText="141" w:rightFromText="141" w:vertAnchor="text" w:horzAnchor="margin" w:tblpY="-72"/>
        <w:tblW w:w="8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1137"/>
        <w:gridCol w:w="1472"/>
      </w:tblGrid>
      <w:tr w:rsidR="00353B7B" w:rsidRPr="00E61854" w14:paraId="09558512" w14:textId="77777777" w:rsidTr="00891605">
        <w:trPr>
          <w:trHeight w:val="215"/>
        </w:trPr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6F3FD9E" w14:textId="41DE43DB" w:rsidR="00353B7B" w:rsidRPr="00E334DE" w:rsidRDefault="00353B7B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Quejas, Reclamaciones y Denuncias Atendidas por Tipo de Seguros</w:t>
            </w:r>
          </w:p>
        </w:tc>
      </w:tr>
      <w:tr w:rsidR="00353B7B" w:rsidRPr="00E61854" w14:paraId="6CC3933E" w14:textId="77777777" w:rsidTr="00891605">
        <w:trPr>
          <w:trHeight w:val="215"/>
        </w:trPr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14:paraId="30DEC1F5" w14:textId="77777777" w:rsidR="00353B7B" w:rsidRPr="00E334DE" w:rsidRDefault="00353B7B" w:rsidP="003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Abril 2026</w:t>
            </w:r>
          </w:p>
        </w:tc>
      </w:tr>
      <w:tr w:rsidR="00353B7B" w:rsidRPr="00E61854" w14:paraId="4B42E5F0" w14:textId="77777777" w:rsidTr="00891605">
        <w:trPr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5F4970E" w14:textId="77777777" w:rsidR="00353B7B" w:rsidRPr="00E61854" w:rsidRDefault="00353B7B" w:rsidP="00353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Tipos de Seguros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353AC5C" w14:textId="77777777" w:rsidR="00353B7B" w:rsidRPr="00E61854" w:rsidRDefault="00353B7B" w:rsidP="003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C0808B6" w14:textId="77777777" w:rsidR="00353B7B" w:rsidRPr="00E61854" w:rsidRDefault="00353B7B" w:rsidP="003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%</w:t>
            </w:r>
          </w:p>
        </w:tc>
      </w:tr>
      <w:tr w:rsidR="00353B7B" w:rsidRPr="00E61854" w14:paraId="3A236F32" w14:textId="77777777" w:rsidTr="00891605">
        <w:trPr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0E63" w14:textId="77777777" w:rsidR="00353B7B" w:rsidRPr="00E61854" w:rsidRDefault="00353B7B" w:rsidP="00353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Informaciones Generales del  SDSS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0E2E1" w14:textId="77777777" w:rsidR="00353B7B" w:rsidRPr="00E61854" w:rsidRDefault="00353B7B" w:rsidP="003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763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C8F54" w14:textId="77777777" w:rsidR="00353B7B" w:rsidRPr="00E61854" w:rsidRDefault="00353B7B" w:rsidP="003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43.65%</w:t>
            </w:r>
          </w:p>
        </w:tc>
      </w:tr>
      <w:tr w:rsidR="00353B7B" w:rsidRPr="00E61854" w14:paraId="0C59D52B" w14:textId="77777777" w:rsidTr="00891605">
        <w:trPr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74B" w14:textId="77777777" w:rsidR="00353B7B" w:rsidRPr="00E61854" w:rsidRDefault="00353B7B" w:rsidP="00353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Seguro Familiar de Salud (SFS)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190D" w14:textId="77777777" w:rsidR="00353B7B" w:rsidRPr="00E61854" w:rsidRDefault="00353B7B" w:rsidP="003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628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7C47D" w14:textId="77777777" w:rsidR="00353B7B" w:rsidRPr="00E61854" w:rsidRDefault="00353B7B" w:rsidP="003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35.93%</w:t>
            </w:r>
          </w:p>
        </w:tc>
      </w:tr>
      <w:tr w:rsidR="00353B7B" w:rsidRPr="00E61854" w14:paraId="3B801F9E" w14:textId="77777777" w:rsidTr="00891605">
        <w:trPr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795B" w14:textId="77777777" w:rsidR="00353B7B" w:rsidRPr="00E61854" w:rsidRDefault="00353B7B" w:rsidP="00353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Seguro de Vejez, Discapacidad y Sobrevivencia (SVDS)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94BD" w14:textId="77777777" w:rsidR="00353B7B" w:rsidRPr="00E61854" w:rsidRDefault="00353B7B" w:rsidP="003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331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DFA18" w14:textId="77777777" w:rsidR="00353B7B" w:rsidRPr="00E61854" w:rsidRDefault="00353B7B" w:rsidP="003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18.94%</w:t>
            </w:r>
          </w:p>
        </w:tc>
      </w:tr>
      <w:tr w:rsidR="00353B7B" w:rsidRPr="00E61854" w14:paraId="4D430F87" w14:textId="77777777" w:rsidTr="00891605">
        <w:trPr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D361" w14:textId="77777777" w:rsidR="00353B7B" w:rsidRPr="00E61854" w:rsidRDefault="00353B7B" w:rsidP="00353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Seguro de Riesgos Laborales (SRL)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F080E" w14:textId="77777777" w:rsidR="00353B7B" w:rsidRPr="00E61854" w:rsidRDefault="00353B7B" w:rsidP="003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26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4D66F" w14:textId="77777777" w:rsidR="00353B7B" w:rsidRPr="00E61854" w:rsidRDefault="00353B7B" w:rsidP="003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1.49%</w:t>
            </w:r>
          </w:p>
        </w:tc>
      </w:tr>
      <w:tr w:rsidR="00353B7B" w:rsidRPr="00E61854" w14:paraId="4F5F0007" w14:textId="77777777" w:rsidTr="00891605">
        <w:trPr>
          <w:trHeight w:val="1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0B79885" w14:textId="77777777" w:rsidR="00353B7B" w:rsidRPr="00E61854" w:rsidRDefault="00353B7B" w:rsidP="00353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Total General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E62DE10" w14:textId="77777777" w:rsidR="00353B7B" w:rsidRPr="00E61854" w:rsidRDefault="00353B7B" w:rsidP="003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1,748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1EDEB0B" w14:textId="77777777" w:rsidR="00353B7B" w:rsidRPr="00E61854" w:rsidRDefault="00353B7B" w:rsidP="003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6185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100%</w:t>
            </w:r>
          </w:p>
        </w:tc>
      </w:tr>
    </w:tbl>
    <w:p w14:paraId="1359FADD" w14:textId="43A97DE1" w:rsidR="00353B7B" w:rsidRDefault="00353B7B" w:rsidP="00353B7B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A</w:t>
      </w:r>
    </w:p>
    <w:p w14:paraId="706616BF" w14:textId="7284D8C8" w:rsidR="00481D8D" w:rsidRDefault="00481D8D" w:rsidP="00353B7B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17838D42" w14:textId="4BBFB9E7" w:rsidR="00481D8D" w:rsidRDefault="00481D8D" w:rsidP="00353B7B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13E5BD3B" w14:textId="154BAEC8" w:rsidR="00481D8D" w:rsidRDefault="00481D8D" w:rsidP="00353B7B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es-MX" w:eastAsia="es-MX"/>
          <w14:ligatures w14:val="none"/>
        </w:rPr>
        <w:drawing>
          <wp:anchor distT="0" distB="0" distL="114300" distR="114300" simplePos="0" relativeHeight="251662336" behindDoc="1" locked="0" layoutInCell="1" allowOverlap="1" wp14:anchorId="3F3A96C6" wp14:editId="2071A4BC">
            <wp:simplePos x="0" y="0"/>
            <wp:positionH relativeFrom="margin">
              <wp:align>center</wp:align>
            </wp:positionH>
            <wp:positionV relativeFrom="paragraph">
              <wp:posOffset>169497</wp:posOffset>
            </wp:positionV>
            <wp:extent cx="5663565" cy="3976370"/>
            <wp:effectExtent l="0" t="0" r="0" b="5080"/>
            <wp:wrapTight wrapText="bothSides">
              <wp:wrapPolygon edited="0">
                <wp:start x="0" y="0"/>
                <wp:lineTo x="0" y="21524"/>
                <wp:lineTo x="21506" y="21524"/>
                <wp:lineTo x="2150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874" cy="3989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F9932B5" w14:textId="56D4B571" w:rsidR="00481D8D" w:rsidRDefault="00481D8D" w:rsidP="00353B7B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633B4562" w14:textId="77777777" w:rsidR="00481D8D" w:rsidRDefault="00481D8D" w:rsidP="00353B7B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73E1B5B6" w14:textId="77777777" w:rsidR="00481D8D" w:rsidRDefault="00481D8D" w:rsidP="00353B7B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350503A6" w14:textId="77777777" w:rsidR="00481D8D" w:rsidRDefault="00481D8D" w:rsidP="00353B7B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1C69CCF3" w14:textId="77777777" w:rsidR="00481D8D" w:rsidRDefault="00481D8D" w:rsidP="00353B7B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21E8515C" w14:textId="77777777" w:rsidR="00481D8D" w:rsidRDefault="00481D8D" w:rsidP="00353B7B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6885EA0C" w14:textId="77777777" w:rsidR="00481D8D" w:rsidRDefault="00481D8D" w:rsidP="00353B7B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7470ADF7" w14:textId="77777777" w:rsidR="00481D8D" w:rsidRDefault="00481D8D" w:rsidP="00353B7B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47E3AC3A" w14:textId="77777777" w:rsidR="00481D8D" w:rsidRDefault="00481D8D" w:rsidP="00353B7B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7DF9A7F4" w14:textId="1A57CE53" w:rsidR="00353B7B" w:rsidRPr="00E334DE" w:rsidRDefault="00353B7B" w:rsidP="00E334D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334DE">
        <w:rPr>
          <w:rFonts w:ascii="Times New Roman" w:hAnsi="Times New Roman" w:cs="Times New Roman"/>
          <w:b/>
          <w:sz w:val="26"/>
          <w:szCs w:val="26"/>
        </w:rPr>
        <w:t>Quejas, Reclamaciones y Denuncias Atendidas por Oficinas</w:t>
      </w:r>
    </w:p>
    <w:tbl>
      <w:tblPr>
        <w:tblpPr w:leftFromText="141" w:rightFromText="141" w:vertAnchor="text" w:horzAnchor="margin" w:tblpY="329"/>
        <w:tblW w:w="7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9"/>
        <w:gridCol w:w="1177"/>
      </w:tblGrid>
      <w:tr w:rsidR="00353B7B" w:rsidRPr="00210C38" w14:paraId="37765FF8" w14:textId="77777777" w:rsidTr="00891605">
        <w:trPr>
          <w:trHeight w:val="252"/>
        </w:trPr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0B0BE04" w14:textId="77777777" w:rsidR="00353B7B" w:rsidRPr="00E334DE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Quejas, Reclamaciones y Denuncias  Atendidas por Oficinas</w:t>
            </w:r>
          </w:p>
        </w:tc>
      </w:tr>
      <w:tr w:rsidR="00353B7B" w:rsidRPr="00210C38" w14:paraId="366358B8" w14:textId="77777777" w:rsidTr="00891605">
        <w:trPr>
          <w:trHeight w:val="252"/>
        </w:trPr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534C6FA1" w14:textId="77777777" w:rsidR="00353B7B" w:rsidRPr="00E334DE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Abril 2026</w:t>
            </w:r>
          </w:p>
        </w:tc>
      </w:tr>
      <w:tr w:rsidR="00353B7B" w:rsidRPr="00210C38" w14:paraId="1C12FD10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14:paraId="1C4F4D88" w14:textId="77777777" w:rsidR="00353B7B" w:rsidRPr="00210C38" w:rsidRDefault="00353B7B" w:rsidP="00E33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 xml:space="preserve"> Oficinas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14:paraId="295E2736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353B7B" w:rsidRPr="00210C38" w14:paraId="5B4FECED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31C5E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DIDA Central Distrito Nacional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3F58E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924</w:t>
            </w:r>
          </w:p>
        </w:tc>
      </w:tr>
      <w:tr w:rsidR="00353B7B" w:rsidRPr="00210C38" w14:paraId="02A25EF5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1D9C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La Romana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9B785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98</w:t>
            </w:r>
          </w:p>
        </w:tc>
      </w:tr>
      <w:tr w:rsidR="00353B7B" w:rsidRPr="00210C38" w14:paraId="05ECF165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9760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Santiago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90475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94</w:t>
            </w:r>
          </w:p>
        </w:tc>
      </w:tr>
      <w:tr w:rsidR="00353B7B" w:rsidRPr="00210C38" w14:paraId="6C6744AA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570F4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La Vega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B227E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78</w:t>
            </w:r>
          </w:p>
        </w:tc>
      </w:tr>
      <w:tr w:rsidR="00353B7B" w:rsidRPr="00210C38" w14:paraId="2EF858C4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2891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Megacentro (Santo Domingo Este)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B116D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76</w:t>
            </w:r>
          </w:p>
        </w:tc>
      </w:tr>
      <w:tr w:rsidR="00353B7B" w:rsidRPr="00210C38" w14:paraId="17F32FDB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22CB3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Higüey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98C2C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66</w:t>
            </w:r>
          </w:p>
        </w:tc>
      </w:tr>
      <w:tr w:rsidR="00353B7B" w:rsidRPr="00210C38" w14:paraId="4466479D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F9D0D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Puerto Plata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8FA47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64</w:t>
            </w:r>
          </w:p>
        </w:tc>
      </w:tr>
      <w:tr w:rsidR="00353B7B" w:rsidRPr="00210C38" w14:paraId="7403D411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6395D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Mao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36AC5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61</w:t>
            </w:r>
          </w:p>
        </w:tc>
      </w:tr>
      <w:tr w:rsidR="00353B7B" w:rsidRPr="00210C38" w14:paraId="00021E8B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B7B79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Pedro de Macorís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CAEFE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54</w:t>
            </w:r>
          </w:p>
        </w:tc>
      </w:tr>
      <w:tr w:rsidR="00353B7B" w:rsidRPr="00210C38" w14:paraId="0DF2FDD9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A6CEC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Sambil (Distrito Nacional)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17CF0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34</w:t>
            </w:r>
          </w:p>
        </w:tc>
      </w:tr>
      <w:tr w:rsidR="00353B7B" w:rsidRPr="00210C38" w14:paraId="7DEF3D8C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12E92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Bávaro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6E7B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33</w:t>
            </w:r>
          </w:p>
        </w:tc>
      </w:tr>
      <w:tr w:rsidR="00353B7B" w:rsidRPr="00210C38" w14:paraId="5A46F173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90E08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Francisco de Macorís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C3196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32</w:t>
            </w:r>
          </w:p>
        </w:tc>
      </w:tr>
      <w:tr w:rsidR="00353B7B" w:rsidRPr="00210C38" w14:paraId="68A09110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9BE31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Barahona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2407C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30</w:t>
            </w:r>
          </w:p>
        </w:tc>
      </w:tr>
      <w:tr w:rsidR="00353B7B" w:rsidRPr="00210C38" w14:paraId="141E198D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9FF9B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Azua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FDF16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24</w:t>
            </w:r>
          </w:p>
        </w:tc>
      </w:tr>
      <w:tr w:rsidR="00353B7B" w:rsidRPr="00210C38" w14:paraId="4D698665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6DF6E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Cristóbal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67B6B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17</w:t>
            </w:r>
          </w:p>
        </w:tc>
      </w:tr>
      <w:tr w:rsidR="00353B7B" w:rsidRPr="00210C38" w14:paraId="0211F58B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B851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Samaná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CDD48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16</w:t>
            </w:r>
          </w:p>
        </w:tc>
      </w:tr>
      <w:tr w:rsidR="00353B7B" w:rsidRPr="00210C38" w14:paraId="23D6E2B1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57592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San Juan de la Maguana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C0BA1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12</w:t>
            </w:r>
          </w:p>
        </w:tc>
      </w:tr>
      <w:tr w:rsidR="00353B7B" w:rsidRPr="00210C38" w14:paraId="45BE6037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36846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Occidental Mall (Santo Domingo Oeste)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3F798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10</w:t>
            </w:r>
          </w:p>
        </w:tc>
      </w:tr>
      <w:tr w:rsidR="00353B7B" w:rsidRPr="00210C38" w14:paraId="7637B335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E05F2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La Sirena (Santiago)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6DC8D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8</w:t>
            </w:r>
          </w:p>
        </w:tc>
      </w:tr>
      <w:tr w:rsidR="00353B7B" w:rsidRPr="00210C38" w14:paraId="19B63258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2FBFA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San Cristóbal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8C40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6</w:t>
            </w:r>
          </w:p>
        </w:tc>
      </w:tr>
      <w:tr w:rsidR="00353B7B" w:rsidRPr="00210C38" w14:paraId="477FDCA9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60B31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Colinas Centro (Santo Domingo Norte)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863F7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6</w:t>
            </w:r>
          </w:p>
        </w:tc>
      </w:tr>
      <w:tr w:rsidR="00353B7B" w:rsidRPr="00210C38" w14:paraId="0A46485B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128BF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Bahoruco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4E9B3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4</w:t>
            </w:r>
          </w:p>
        </w:tc>
      </w:tr>
      <w:tr w:rsidR="00353B7B" w:rsidRPr="00210C38" w14:paraId="38A07B2F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273BF" w14:textId="77777777" w:rsidR="00353B7B" w:rsidRPr="00210C38" w:rsidRDefault="00353B7B" w:rsidP="00E334DE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Punto GOB Expreso Las Américas (Santo Domingo Este)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F3211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1</w:t>
            </w:r>
          </w:p>
        </w:tc>
      </w:tr>
      <w:tr w:rsidR="00353B7B" w:rsidRPr="00210C38" w14:paraId="30401363" w14:textId="77777777" w:rsidTr="00891605">
        <w:trPr>
          <w:trHeight w:val="211"/>
        </w:trPr>
        <w:tc>
          <w:tcPr>
            <w:tcW w:w="6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14:paraId="7FA29F13" w14:textId="77777777" w:rsidR="00353B7B" w:rsidRPr="00210C38" w:rsidRDefault="00353B7B" w:rsidP="00E33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Total General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14:paraId="1CBD966A" w14:textId="77777777" w:rsidR="00353B7B" w:rsidRPr="00210C38" w:rsidRDefault="00353B7B" w:rsidP="00E3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10C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1,748</w:t>
            </w:r>
          </w:p>
        </w:tc>
      </w:tr>
    </w:tbl>
    <w:p w14:paraId="3BC2FBB5" w14:textId="32BA92E0" w:rsidR="00891605" w:rsidRDefault="00891605" w:rsidP="00E334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D9FDB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71FBE748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4CE5F28B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2A10F963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6506B3E5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516B9B7E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328C35DA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76F16274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2B8490B1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44D8025F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7B775ED3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4CADFA9D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0A072A98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3A7B2DD4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0722859B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1E554F52" w14:textId="77777777" w:rsidR="00891605" w:rsidRPr="00891605" w:rsidRDefault="00891605" w:rsidP="00891605">
      <w:pPr>
        <w:rPr>
          <w:rFonts w:ascii="Times New Roman" w:hAnsi="Times New Roman" w:cs="Times New Roman"/>
          <w:sz w:val="24"/>
          <w:szCs w:val="24"/>
        </w:rPr>
      </w:pPr>
    </w:p>
    <w:p w14:paraId="608CB229" w14:textId="77777777" w:rsidR="00E334DE" w:rsidRDefault="00E334DE" w:rsidP="00E334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9BB28D" w14:textId="77777777" w:rsidR="00E334DE" w:rsidRDefault="00E334DE" w:rsidP="00E334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ADC30E" w14:textId="0E7CB086" w:rsidR="00891605" w:rsidRPr="0091547E" w:rsidRDefault="00891605" w:rsidP="00E334DE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A</w:t>
      </w:r>
    </w:p>
    <w:p w14:paraId="6B005915" w14:textId="502EDBA9" w:rsidR="00891605" w:rsidRDefault="00891605" w:rsidP="00891605">
      <w:pPr>
        <w:tabs>
          <w:tab w:val="left" w:pos="1359"/>
        </w:tabs>
        <w:rPr>
          <w:rFonts w:ascii="Times New Roman" w:hAnsi="Times New Roman" w:cs="Times New Roman"/>
          <w:sz w:val="24"/>
          <w:szCs w:val="24"/>
        </w:rPr>
      </w:pPr>
    </w:p>
    <w:p w14:paraId="4366AB1E" w14:textId="2F209D5A" w:rsidR="00C803C2" w:rsidRDefault="00891605" w:rsidP="00891605">
      <w:pPr>
        <w:tabs>
          <w:tab w:val="left" w:pos="13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AD3284E" w14:textId="77777777" w:rsidR="00583E1D" w:rsidRDefault="00583E1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42C97B57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468D978A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40FB684B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07DCD2F3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3D95759E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29CDF0DD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70F3185F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719B16C3" w14:textId="77777777" w:rsidR="00481D8D" w:rsidRPr="00E334DE" w:rsidRDefault="00481D8D" w:rsidP="00481D8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334DE">
        <w:rPr>
          <w:rFonts w:ascii="Times New Roman" w:hAnsi="Times New Roman" w:cs="Times New Roman"/>
          <w:b/>
          <w:sz w:val="26"/>
          <w:szCs w:val="26"/>
        </w:rPr>
        <w:t>Quejas, Reclamaciones y Denuncias Atendidas por Oficinas</w:t>
      </w:r>
    </w:p>
    <w:p w14:paraId="38FAD6AB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0A0A362A" w14:textId="48A3ED93" w:rsidR="00481D8D" w:rsidRDefault="000E3738" w:rsidP="00A74C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3360" behindDoc="1" locked="0" layoutInCell="1" allowOverlap="1" wp14:anchorId="428E63A9" wp14:editId="0C560011">
            <wp:simplePos x="0" y="0"/>
            <wp:positionH relativeFrom="margin">
              <wp:align>center</wp:align>
            </wp:positionH>
            <wp:positionV relativeFrom="paragraph">
              <wp:posOffset>227905</wp:posOffset>
            </wp:positionV>
            <wp:extent cx="5922645" cy="4951095"/>
            <wp:effectExtent l="0" t="0" r="1905" b="1905"/>
            <wp:wrapTight wrapText="bothSides">
              <wp:wrapPolygon edited="0">
                <wp:start x="0" y="0"/>
                <wp:lineTo x="0" y="21525"/>
                <wp:lineTo x="21537" y="21525"/>
                <wp:lineTo x="21537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33" cy="4966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CCAD25" w14:textId="0DD53D78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65C52E0D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58848DCD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7040CC95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00F56B8A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54F8BA0B" w14:textId="77777777" w:rsidR="00D31790" w:rsidRDefault="00D3179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65061AF9" w14:textId="77777777" w:rsidR="00D31790" w:rsidRDefault="00D3179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622B46E7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314BE77C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47FC3DA3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7B1B2DA5" w14:textId="77777777" w:rsidR="00481D8D" w:rsidRDefault="00481D8D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5CC85901" w14:textId="77777777" w:rsidR="00583E1D" w:rsidRPr="00E334DE" w:rsidRDefault="00583E1D" w:rsidP="00891605">
      <w:pPr>
        <w:rPr>
          <w:rFonts w:ascii="Times New Roman" w:hAnsi="Times New Roman" w:cs="Times New Roman"/>
          <w:b/>
          <w:sz w:val="26"/>
          <w:szCs w:val="26"/>
        </w:rPr>
      </w:pPr>
      <w:r w:rsidRPr="00E334DE">
        <w:rPr>
          <w:rFonts w:ascii="Times New Roman" w:hAnsi="Times New Roman" w:cs="Times New Roman"/>
          <w:b/>
          <w:sz w:val="26"/>
          <w:szCs w:val="26"/>
        </w:rPr>
        <w:t>Quejas, Reclamaciones y Denuncias Atendidas por Causas</w:t>
      </w:r>
    </w:p>
    <w:tbl>
      <w:tblPr>
        <w:tblW w:w="7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8"/>
        <w:gridCol w:w="1263"/>
      </w:tblGrid>
      <w:tr w:rsidR="00583E1D" w:rsidRPr="000B06E1" w14:paraId="0A1DAE8C" w14:textId="77777777" w:rsidTr="00891605">
        <w:trPr>
          <w:trHeight w:val="215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D0B6B3D" w14:textId="77777777" w:rsidR="00583E1D" w:rsidRPr="00E334DE" w:rsidRDefault="00583E1D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Quejas, Reclamaciones y Denuncias Atendidas por Causas</w:t>
            </w:r>
          </w:p>
        </w:tc>
      </w:tr>
      <w:tr w:rsidR="00583E1D" w:rsidRPr="000B06E1" w14:paraId="23E79DAA" w14:textId="77777777" w:rsidTr="00891605">
        <w:trPr>
          <w:trHeight w:val="215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FBDEADB" w14:textId="77777777" w:rsidR="00583E1D" w:rsidRPr="00E334DE" w:rsidRDefault="00583E1D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Abril 2026</w:t>
            </w:r>
          </w:p>
        </w:tc>
      </w:tr>
      <w:tr w:rsidR="00583E1D" w:rsidRPr="000B06E1" w14:paraId="07A38404" w14:textId="77777777" w:rsidTr="00891605">
        <w:trPr>
          <w:trHeight w:val="215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7984EE4" w14:textId="77777777" w:rsidR="00583E1D" w:rsidRPr="00E334DE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Informaciones  Generales del  SDSS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91722EB" w14:textId="77777777" w:rsidR="00583E1D" w:rsidRPr="00E334DE" w:rsidRDefault="00583E1D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Cantidad</w:t>
            </w:r>
          </w:p>
        </w:tc>
      </w:tr>
      <w:tr w:rsidR="00583E1D" w:rsidRPr="000B06E1" w14:paraId="2DDB0A8E" w14:textId="77777777" w:rsidTr="00891605">
        <w:trPr>
          <w:trHeight w:val="198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3DA2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Solicitud de asignación de NSS a mayor de edad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541D3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240</w:t>
            </w:r>
          </w:p>
        </w:tc>
      </w:tr>
      <w:tr w:rsidR="00583E1D" w:rsidRPr="000B06E1" w14:paraId="21935976" w14:textId="77777777" w:rsidTr="00891605">
        <w:trPr>
          <w:trHeight w:val="399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A754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Solicitud de inclusión de cédula en la base de datos del Sistema Dominicano de Seguridad Social de menor a mayor de edad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0EC5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147</w:t>
            </w:r>
          </w:p>
        </w:tc>
      </w:tr>
      <w:tr w:rsidR="00583E1D" w:rsidRPr="000B06E1" w14:paraId="084EEB01" w14:textId="77777777" w:rsidTr="00891605">
        <w:trPr>
          <w:trHeight w:val="198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B8B1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Corrección de datos personales en el SUIR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3A51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117</w:t>
            </w:r>
          </w:p>
        </w:tc>
      </w:tr>
      <w:tr w:rsidR="00583E1D" w:rsidRPr="000B06E1" w14:paraId="4C6A05CA" w14:textId="77777777" w:rsidTr="00891605">
        <w:trPr>
          <w:trHeight w:val="198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33F8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Solicitud de reactivación en el SUIR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8A2E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79</w:t>
            </w:r>
          </w:p>
        </w:tc>
      </w:tr>
      <w:tr w:rsidR="00583E1D" w:rsidRPr="000B06E1" w14:paraId="230B7B22" w14:textId="77777777" w:rsidTr="00891605">
        <w:trPr>
          <w:trHeight w:val="198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F29F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Solicitud de información sobre estatus de caso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883D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47</w:t>
            </w:r>
          </w:p>
        </w:tc>
      </w:tr>
      <w:tr w:rsidR="00583E1D" w:rsidRPr="000B06E1" w14:paraId="212692C8" w14:textId="77777777" w:rsidTr="00891605">
        <w:trPr>
          <w:trHeight w:val="198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7B35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Corrección de datos personales en el SUIR a menor de edad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480A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32</w:t>
            </w:r>
          </w:p>
        </w:tc>
      </w:tr>
      <w:tr w:rsidR="00583E1D" w:rsidRPr="000B06E1" w14:paraId="6DABA9CD" w14:textId="77777777" w:rsidTr="00891605">
        <w:trPr>
          <w:trHeight w:val="351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D2C1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Solicitud de inclusión de cédula en la base de datos del Sistema Dominicano de Seguridad Social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7169F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22</w:t>
            </w:r>
          </w:p>
        </w:tc>
      </w:tr>
      <w:tr w:rsidR="00583E1D" w:rsidRPr="000B06E1" w14:paraId="7164208E" w14:textId="77777777" w:rsidTr="00891605">
        <w:trPr>
          <w:trHeight w:val="198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07B8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Solicitud de información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0D8F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12</w:t>
            </w:r>
          </w:p>
        </w:tc>
      </w:tr>
      <w:tr w:rsidR="00583E1D" w:rsidRPr="000B06E1" w14:paraId="42A7A543" w14:textId="77777777" w:rsidTr="00891605">
        <w:trPr>
          <w:trHeight w:val="198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E039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Solicitud de asignación de NSS a menor de edad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3AF44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10</w:t>
            </w:r>
          </w:p>
        </w:tc>
      </w:tr>
      <w:tr w:rsidR="00583E1D" w:rsidRPr="000B06E1" w14:paraId="47CD2C33" w14:textId="77777777" w:rsidTr="00891605">
        <w:trPr>
          <w:trHeight w:val="215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BC1D9" w14:textId="63680065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Reporte de empresa</w:t>
            </w:r>
            <w:r w:rsidR="00891605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s en falta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78C1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7</w:t>
            </w:r>
          </w:p>
        </w:tc>
      </w:tr>
      <w:tr w:rsidR="00583E1D" w:rsidRPr="000B06E1" w14:paraId="00C2AABC" w14:textId="77777777" w:rsidTr="00891605">
        <w:trPr>
          <w:trHeight w:val="198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8130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Otras causas de quejas y reclamaciones menos frecuentes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CE0E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50</w:t>
            </w:r>
          </w:p>
        </w:tc>
      </w:tr>
      <w:tr w:rsidR="00583E1D" w:rsidRPr="000B06E1" w14:paraId="0D2919FB" w14:textId="77777777" w:rsidTr="00891605">
        <w:trPr>
          <w:trHeight w:val="215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71C91E3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32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32"/>
                <w:lang w:eastAsia="es-DO"/>
                <w14:ligatures w14:val="none"/>
              </w:rPr>
              <w:t>Sub-Total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E159605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32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32"/>
                <w:lang w:eastAsia="es-DO"/>
                <w14:ligatures w14:val="none"/>
              </w:rPr>
              <w:t>763</w:t>
            </w:r>
          </w:p>
        </w:tc>
      </w:tr>
    </w:tbl>
    <w:p w14:paraId="7CD675B1" w14:textId="77777777" w:rsidR="00583E1D" w:rsidRPr="00DB6522" w:rsidRDefault="00583E1D" w:rsidP="00583E1D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 w:rsidRPr="00697E8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 xml:space="preserve"> 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3"/>
        <w:gridCol w:w="1157"/>
      </w:tblGrid>
      <w:tr w:rsidR="00583E1D" w:rsidRPr="000B06E1" w14:paraId="782BA82A" w14:textId="77777777" w:rsidTr="00891605">
        <w:trPr>
          <w:trHeight w:val="246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A6DFA64" w14:textId="77777777" w:rsidR="00583E1D" w:rsidRPr="000B06E1" w:rsidRDefault="00583E1D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32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Quejas, Reclamaciones y Denuncias Atendidas por</w:t>
            </w:r>
            <w:r w:rsidRPr="000B06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32"/>
                <w:lang w:eastAsia="es-DO"/>
                <w14:ligatures w14:val="none"/>
              </w:rPr>
              <w:t xml:space="preserve"> Causas</w:t>
            </w:r>
          </w:p>
        </w:tc>
      </w:tr>
      <w:tr w:rsidR="00583E1D" w:rsidRPr="000B06E1" w14:paraId="3A5855C9" w14:textId="77777777" w:rsidTr="00891605">
        <w:trPr>
          <w:trHeight w:val="246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3DDF4B4B" w14:textId="77777777" w:rsidR="00583E1D" w:rsidRPr="00E334DE" w:rsidRDefault="00583E1D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Abril 2026</w:t>
            </w:r>
          </w:p>
        </w:tc>
      </w:tr>
      <w:tr w:rsidR="002A5E36" w:rsidRPr="000B06E1" w14:paraId="6C18D937" w14:textId="77777777" w:rsidTr="002A5E36">
        <w:trPr>
          <w:trHeight w:val="19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9DFDC2E" w14:textId="77777777" w:rsidR="002A5E36" w:rsidRPr="002A5E36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A5E3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Seguro Familiar de Salud (SFS)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C0EBA96" w14:textId="70BAE9F4" w:rsidR="002A5E36" w:rsidRPr="000B06E1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eastAsia="es-DO"/>
                <w14:ligatures w14:val="none"/>
              </w:rPr>
            </w:pPr>
            <w:r w:rsidRPr="002A5E3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2A5E36" w:rsidRPr="000B06E1" w14:paraId="79832FA5" w14:textId="77777777" w:rsidTr="002A5E36">
        <w:trPr>
          <w:trHeight w:val="19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1330" w14:textId="77777777" w:rsidR="002A5E36" w:rsidRPr="000B06E1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Solicitud de carta de no cobertura en Prestadoras de Servicios de Salud  en medicamentos de alto costo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C3D2" w14:textId="77777777" w:rsidR="002A5E36" w:rsidRPr="000B06E1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87</w:t>
            </w:r>
          </w:p>
        </w:tc>
      </w:tr>
      <w:tr w:rsidR="002A5E36" w:rsidRPr="000B06E1" w14:paraId="3F03F2C2" w14:textId="77777777" w:rsidTr="002A5E36">
        <w:trPr>
          <w:trHeight w:val="18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BD69" w14:textId="77777777" w:rsidR="002A5E36" w:rsidRPr="000B06E1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Afiliación de manera irregular a una ARS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3158" w14:textId="77777777" w:rsidR="002A5E36" w:rsidRPr="000B06E1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60</w:t>
            </w:r>
          </w:p>
        </w:tc>
      </w:tr>
      <w:tr w:rsidR="002A5E36" w:rsidRPr="000B06E1" w14:paraId="1FE00147" w14:textId="77777777" w:rsidTr="002A5E36">
        <w:trPr>
          <w:trHeight w:val="19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C4A3" w14:textId="77777777" w:rsidR="002A5E36" w:rsidRPr="000B06E1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 xml:space="preserve">Retención de paciente en Prestadoras de Servicios de Salud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519F" w14:textId="77777777" w:rsidR="002A5E36" w:rsidRPr="000B06E1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56</w:t>
            </w:r>
          </w:p>
        </w:tc>
      </w:tr>
      <w:tr w:rsidR="002A5E36" w:rsidRPr="000B06E1" w14:paraId="54822C26" w14:textId="77777777" w:rsidTr="002A5E36">
        <w:trPr>
          <w:trHeight w:val="457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C354" w14:textId="77777777" w:rsidR="002A5E36" w:rsidRPr="000B06E1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Solicitud de carta de no cobertura en Prestadoras de Servicios de Salud  de procedimientos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52BF" w14:textId="77777777" w:rsidR="002A5E36" w:rsidRPr="000B06E1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28</w:t>
            </w:r>
          </w:p>
        </w:tc>
      </w:tr>
      <w:tr w:rsidR="002A5E36" w:rsidRPr="000B06E1" w14:paraId="6A3B5D47" w14:textId="77777777" w:rsidTr="002A5E36">
        <w:trPr>
          <w:trHeight w:val="228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8194" w14:textId="77777777" w:rsidR="002A5E36" w:rsidRPr="000B06E1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Cobro de diferencia por encima de lo establecido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C116" w14:textId="0DBB4024" w:rsidR="002A5E36" w:rsidRPr="000B06E1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39</w:t>
            </w:r>
          </w:p>
        </w:tc>
      </w:tr>
      <w:tr w:rsidR="002A5E36" w:rsidRPr="000B06E1" w14:paraId="53558957" w14:textId="77777777" w:rsidTr="002A5E36">
        <w:trPr>
          <w:trHeight w:val="457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6967" w14:textId="77777777" w:rsidR="002A5E36" w:rsidRPr="000B06E1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Cambio de ARS por más de 6 meses sin cotizar al Sistema Dominicano de Seguridad Social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4A85" w14:textId="77777777" w:rsidR="002A5E36" w:rsidRPr="000B06E1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26</w:t>
            </w:r>
          </w:p>
        </w:tc>
      </w:tr>
      <w:tr w:rsidR="002A5E36" w:rsidRPr="000B06E1" w14:paraId="1CA09201" w14:textId="77777777" w:rsidTr="002A5E36">
        <w:trPr>
          <w:trHeight w:val="228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A1DB" w14:textId="77777777" w:rsidR="002A5E36" w:rsidRPr="000B06E1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Retraso en el pago del subsidio por enfermedad no profesional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7FA78" w14:textId="77777777" w:rsidR="002A5E36" w:rsidRPr="000B06E1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25</w:t>
            </w:r>
          </w:p>
        </w:tc>
      </w:tr>
      <w:tr w:rsidR="002A5E36" w:rsidRPr="000B06E1" w14:paraId="6D5A9EC6" w14:textId="77777777" w:rsidTr="002A5E36">
        <w:trPr>
          <w:trHeight w:val="228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03FB" w14:textId="77777777" w:rsidR="002A5E36" w:rsidRPr="000B06E1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Denegación de cobertura del catálogo de procedimientos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A94C" w14:textId="77777777" w:rsidR="002A5E36" w:rsidRPr="000B06E1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24</w:t>
            </w:r>
          </w:p>
        </w:tc>
      </w:tr>
      <w:tr w:rsidR="002A5E36" w:rsidRPr="000B06E1" w14:paraId="6F0CC5C7" w14:textId="77777777" w:rsidTr="002A5E36">
        <w:trPr>
          <w:trHeight w:val="457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0DC9" w14:textId="77777777" w:rsidR="002A5E36" w:rsidRPr="000B06E1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Solicitud de carta de no cobertura en Prestadoras de Servicios de Salud en medicamentos ambulatorios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FBB99" w14:textId="77777777" w:rsidR="002A5E36" w:rsidRPr="000B06E1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22</w:t>
            </w:r>
          </w:p>
        </w:tc>
      </w:tr>
      <w:tr w:rsidR="002A5E36" w:rsidRPr="000B06E1" w14:paraId="7F144525" w14:textId="77777777" w:rsidTr="002A5E36">
        <w:trPr>
          <w:trHeight w:val="19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6465" w14:textId="77777777" w:rsidR="002A5E36" w:rsidRPr="000B06E1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Revisión de cuenta clínica por inconformidad de cobertura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4F54" w14:textId="77777777" w:rsidR="002A5E36" w:rsidRPr="000B06E1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21</w:t>
            </w:r>
          </w:p>
        </w:tc>
      </w:tr>
      <w:tr w:rsidR="002A5E36" w:rsidRPr="000B06E1" w14:paraId="2133037B" w14:textId="77777777" w:rsidTr="002A5E36">
        <w:trPr>
          <w:trHeight w:val="19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918E" w14:textId="77777777" w:rsidR="002A5E36" w:rsidRPr="000B06E1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Tardanza en autorización de cobertura por parte de la ARS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CAD4" w14:textId="77777777" w:rsidR="002A5E36" w:rsidRPr="000B06E1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16</w:t>
            </w:r>
          </w:p>
        </w:tc>
      </w:tr>
      <w:tr w:rsidR="002A5E36" w:rsidRPr="000B06E1" w14:paraId="40C74EF9" w14:textId="77777777" w:rsidTr="002A5E36">
        <w:trPr>
          <w:trHeight w:val="228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3EB4" w14:textId="77777777" w:rsidR="002A5E36" w:rsidRPr="000B06E1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Cobro del depósito al afiliado en el internamiento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6200" w14:textId="77777777" w:rsidR="002A5E36" w:rsidRPr="000B06E1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13</w:t>
            </w:r>
          </w:p>
        </w:tc>
      </w:tr>
      <w:tr w:rsidR="002A5E36" w:rsidRPr="000B06E1" w14:paraId="241D530A" w14:textId="77777777" w:rsidTr="002A5E36">
        <w:trPr>
          <w:trHeight w:val="228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9068" w14:textId="77777777" w:rsidR="002A5E36" w:rsidRPr="000B06E1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Traspaso realizado de manera irregular a una ARS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B97A" w14:textId="77777777" w:rsidR="002A5E36" w:rsidRPr="000B06E1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13</w:t>
            </w:r>
          </w:p>
        </w:tc>
      </w:tr>
      <w:tr w:rsidR="002A5E36" w:rsidRPr="000B06E1" w14:paraId="043DBC41" w14:textId="77777777" w:rsidTr="00A149B5">
        <w:trPr>
          <w:trHeight w:val="228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78AF" w14:textId="6630612A" w:rsidR="002A5E36" w:rsidRPr="000B06E1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Otras causas de quejas y reclamaciones menos frecuentes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8113" w14:textId="1FB9959A" w:rsidR="002A5E36" w:rsidRPr="000B06E1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198</w:t>
            </w:r>
          </w:p>
        </w:tc>
      </w:tr>
      <w:tr w:rsidR="002A5E36" w:rsidRPr="000B06E1" w14:paraId="7A9FFCA4" w14:textId="77777777" w:rsidTr="00A149B5">
        <w:trPr>
          <w:trHeight w:val="228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F6BB0F3" w14:textId="622E716C" w:rsidR="002A5E36" w:rsidRPr="002A5E36" w:rsidRDefault="002A5E36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s-DO"/>
                <w14:ligatures w14:val="none"/>
              </w:rPr>
            </w:pPr>
            <w:r w:rsidRPr="002A5E3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Sub-Total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17041FA" w14:textId="78088CB1" w:rsidR="002A5E36" w:rsidRPr="002A5E36" w:rsidRDefault="002A5E36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DO"/>
                <w14:ligatures w14:val="none"/>
              </w:rPr>
            </w:pPr>
            <w:r w:rsidRPr="002A5E3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628</w:t>
            </w:r>
          </w:p>
        </w:tc>
      </w:tr>
    </w:tbl>
    <w:p w14:paraId="5C6D2721" w14:textId="77777777" w:rsidR="004F2051" w:rsidRPr="004F2051" w:rsidRDefault="004F2051" w:rsidP="004F2051">
      <w:pPr>
        <w:tabs>
          <w:tab w:val="left" w:pos="3109"/>
        </w:tabs>
        <w:rPr>
          <w:rFonts w:ascii="Times New Roman" w:hAnsi="Times New Roman" w:cs="Times New Roman"/>
          <w:sz w:val="24"/>
          <w:szCs w:val="24"/>
          <w:lang w:eastAsia="es-DO"/>
        </w:rPr>
        <w:sectPr w:rsidR="004F2051" w:rsidRPr="004F2051" w:rsidSect="004F2051">
          <w:pgSz w:w="11906" w:h="16838"/>
          <w:pgMar w:top="1418" w:right="1701" w:bottom="306" w:left="1701" w:header="708" w:footer="708" w:gutter="0"/>
          <w:cols w:space="708"/>
          <w:docGrid w:linePitch="360"/>
        </w:sectPr>
      </w:pPr>
    </w:p>
    <w:p w14:paraId="741D85B9" w14:textId="77777777" w:rsidR="00697E88" w:rsidRDefault="00697E88" w:rsidP="00697E88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2BA00744" w14:textId="60CB1302" w:rsidR="00697E88" w:rsidRDefault="00697E88" w:rsidP="00697E88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1531EFDA" w14:textId="538D112A" w:rsidR="00BB7E50" w:rsidRDefault="00BB7E50" w:rsidP="00697E88">
      <w:pPr>
        <w:rPr>
          <w:rFonts w:ascii="Times New Roman" w:hAnsi="Times New Roman" w:cs="Times New Roman"/>
          <w:b/>
          <w:sz w:val="28"/>
          <w:szCs w:val="24"/>
        </w:rPr>
      </w:pPr>
    </w:p>
    <w:p w14:paraId="3799BF63" w14:textId="232D0A9B" w:rsidR="00583E1D" w:rsidRPr="00E334DE" w:rsidRDefault="00583E1D" w:rsidP="002A5E36">
      <w:pPr>
        <w:rPr>
          <w:rFonts w:ascii="Times New Roman" w:hAnsi="Times New Roman" w:cs="Times New Roman"/>
          <w:b/>
          <w:sz w:val="26"/>
          <w:szCs w:val="26"/>
        </w:rPr>
      </w:pPr>
      <w:r w:rsidRPr="00E334DE">
        <w:rPr>
          <w:rFonts w:ascii="Times New Roman" w:hAnsi="Times New Roman" w:cs="Times New Roman"/>
          <w:b/>
          <w:sz w:val="26"/>
          <w:szCs w:val="26"/>
        </w:rPr>
        <w:t>Quejas, Reclamaciones y Denuncias Atendidas por Causas</w:t>
      </w:r>
    </w:p>
    <w:tbl>
      <w:tblPr>
        <w:tblW w:w="7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0"/>
        <w:gridCol w:w="1296"/>
      </w:tblGrid>
      <w:tr w:rsidR="00583E1D" w:rsidRPr="000B06E1" w14:paraId="399829E6" w14:textId="77777777" w:rsidTr="002A5E36">
        <w:trPr>
          <w:trHeight w:val="270"/>
        </w:trPr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05009E4" w14:textId="77777777" w:rsidR="00583E1D" w:rsidRPr="00E334DE" w:rsidRDefault="00583E1D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Quejas, Reclamaciones y Denuncias Atendidas por Causas</w:t>
            </w:r>
          </w:p>
        </w:tc>
      </w:tr>
      <w:tr w:rsidR="00583E1D" w:rsidRPr="000B06E1" w14:paraId="25BF417F" w14:textId="77777777" w:rsidTr="002A5E36">
        <w:trPr>
          <w:trHeight w:val="270"/>
        </w:trPr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D8C2DA1" w14:textId="77777777" w:rsidR="00583E1D" w:rsidRPr="00E334DE" w:rsidRDefault="00583E1D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Abril 2026</w:t>
            </w:r>
          </w:p>
        </w:tc>
      </w:tr>
      <w:tr w:rsidR="00583E1D" w:rsidRPr="000B06E1" w14:paraId="194CEBFC" w14:textId="77777777" w:rsidTr="002A5E36">
        <w:trPr>
          <w:trHeight w:val="218"/>
        </w:trPr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5406DF8" w14:textId="18C569D2" w:rsidR="00583E1D" w:rsidRPr="002A5E36" w:rsidRDefault="00583E1D" w:rsidP="002A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A5E3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 xml:space="preserve">Seguro de Vejez, Discapacidad y Sobrevivencia </w:t>
            </w:r>
            <w:r w:rsidR="002A5E36" w:rsidRPr="002A5E3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(SVDS)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3C78BDA" w14:textId="71FE15BB" w:rsidR="00583E1D" w:rsidRPr="002A5E36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A5E3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 </w:t>
            </w:r>
            <w:r w:rsidR="002A5E36" w:rsidRPr="002A5E3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583E1D" w:rsidRPr="000B06E1" w14:paraId="1C8FC6B1" w14:textId="77777777" w:rsidTr="002A5E36">
        <w:trPr>
          <w:trHeight w:val="218"/>
        </w:trPr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E875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Solicitud de Traspaso de CCI a Reparto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9609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189</w:t>
            </w:r>
          </w:p>
        </w:tc>
      </w:tr>
      <w:tr w:rsidR="00583E1D" w:rsidRPr="000B06E1" w14:paraId="158E3570" w14:textId="77777777" w:rsidTr="002A5E36">
        <w:trPr>
          <w:trHeight w:val="218"/>
        </w:trPr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2BAC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Tardanza en entrega de la pensión por  vejez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483E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27</w:t>
            </w:r>
          </w:p>
        </w:tc>
      </w:tr>
      <w:tr w:rsidR="00583E1D" w:rsidRPr="000B06E1" w14:paraId="490C835F" w14:textId="77777777" w:rsidTr="002A5E36">
        <w:trPr>
          <w:trHeight w:val="318"/>
        </w:trPr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C509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Trámite de asesoría legal sobre SVDS respecto a traspaso de CCI a Reparto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985A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24</w:t>
            </w:r>
          </w:p>
        </w:tc>
      </w:tr>
      <w:tr w:rsidR="00583E1D" w:rsidRPr="000B06E1" w14:paraId="0E475E12" w14:textId="77777777" w:rsidTr="002A5E36">
        <w:trPr>
          <w:trHeight w:val="251"/>
        </w:trPr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A2B7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Denegación de pensión solidaria por vejez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F9BB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8</w:t>
            </w:r>
          </w:p>
        </w:tc>
      </w:tr>
      <w:tr w:rsidR="00583E1D" w:rsidRPr="000B06E1" w14:paraId="7E04B4B5" w14:textId="77777777" w:rsidTr="002A5E36">
        <w:trPr>
          <w:trHeight w:val="251"/>
        </w:trPr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7F33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Trámite de asesoría legal sobre SVDS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BD3D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8</w:t>
            </w:r>
          </w:p>
        </w:tc>
      </w:tr>
      <w:tr w:rsidR="00583E1D" w:rsidRPr="000B06E1" w14:paraId="6F4CB393" w14:textId="77777777" w:rsidTr="002A5E36">
        <w:trPr>
          <w:trHeight w:val="251"/>
        </w:trPr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8502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Solicitud de traspaso de reparto a CCI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5DF1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8</w:t>
            </w:r>
          </w:p>
        </w:tc>
      </w:tr>
      <w:tr w:rsidR="00583E1D" w:rsidRPr="000B06E1" w14:paraId="07706AD4" w14:textId="77777777" w:rsidTr="002A5E36">
        <w:trPr>
          <w:trHeight w:val="251"/>
        </w:trPr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041D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Otras causas de quejas y reclamaciones menos frecuentes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B429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67</w:t>
            </w:r>
          </w:p>
        </w:tc>
      </w:tr>
      <w:tr w:rsidR="00583E1D" w:rsidRPr="000B06E1" w14:paraId="5DA7DF3F" w14:textId="77777777" w:rsidTr="002A5E36">
        <w:trPr>
          <w:trHeight w:val="270"/>
        </w:trPr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EBF09FF" w14:textId="77777777" w:rsidR="00583E1D" w:rsidRPr="002A5E36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2A5E3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Sub-Total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1EF8AAE" w14:textId="77777777" w:rsidR="00583E1D" w:rsidRPr="002A5E36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2A5E3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331</w:t>
            </w:r>
          </w:p>
        </w:tc>
      </w:tr>
    </w:tbl>
    <w:p w14:paraId="0C2C49E9" w14:textId="77777777" w:rsidR="00583E1D" w:rsidRDefault="00583E1D" w:rsidP="00583E1D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tbl>
      <w:tblPr>
        <w:tblW w:w="7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172"/>
      </w:tblGrid>
      <w:tr w:rsidR="00583E1D" w:rsidRPr="000B06E1" w14:paraId="453145C9" w14:textId="77777777" w:rsidTr="002A5E36">
        <w:trPr>
          <w:trHeight w:val="182"/>
        </w:trPr>
        <w:tc>
          <w:tcPr>
            <w:tcW w:w="7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A1C27D8" w14:textId="77777777" w:rsidR="00583E1D" w:rsidRPr="00E334DE" w:rsidRDefault="00583E1D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Quejas, Reclamaciones y Denuncias Atendidas por Causas</w:t>
            </w:r>
          </w:p>
        </w:tc>
      </w:tr>
      <w:tr w:rsidR="00583E1D" w:rsidRPr="000B06E1" w14:paraId="0A7EDFFC" w14:textId="77777777" w:rsidTr="002A5E36">
        <w:trPr>
          <w:trHeight w:val="182"/>
        </w:trPr>
        <w:tc>
          <w:tcPr>
            <w:tcW w:w="7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E4F1254" w14:textId="77777777" w:rsidR="00583E1D" w:rsidRPr="00E334DE" w:rsidRDefault="00583E1D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Abril 2026</w:t>
            </w:r>
          </w:p>
        </w:tc>
      </w:tr>
      <w:tr w:rsidR="00583E1D" w:rsidRPr="000B06E1" w14:paraId="5251F001" w14:textId="77777777" w:rsidTr="002A5E36">
        <w:trPr>
          <w:trHeight w:val="182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0637441" w14:textId="77777777" w:rsidR="00583E1D" w:rsidRPr="00E334DE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Seguro de Riesgos Laborales  (SRL)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26FB3CF" w14:textId="17FB4BAA" w:rsidR="00583E1D" w:rsidRPr="00E334DE" w:rsidRDefault="002A5E36" w:rsidP="0089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Cantidad</w:t>
            </w:r>
            <w:r w:rsidR="00583E1D"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 </w:t>
            </w:r>
          </w:p>
        </w:tc>
      </w:tr>
      <w:tr w:rsidR="00583E1D" w:rsidRPr="000B06E1" w14:paraId="366234C4" w14:textId="77777777" w:rsidTr="002A5E36">
        <w:trPr>
          <w:trHeight w:val="169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2E1B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Inconformidad con el monto de indemnización por discapacidad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9030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1</w:t>
            </w:r>
          </w:p>
        </w:tc>
      </w:tr>
      <w:tr w:rsidR="00583E1D" w:rsidRPr="000B06E1" w14:paraId="2DB473D7" w14:textId="77777777" w:rsidTr="002A5E36">
        <w:trPr>
          <w:trHeight w:val="169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06F0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Retraso en el pago de la pensión por sobrevivencia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06D2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1</w:t>
            </w:r>
          </w:p>
        </w:tc>
      </w:tr>
      <w:tr w:rsidR="00583E1D" w:rsidRPr="000B06E1" w14:paraId="491D2311" w14:textId="77777777" w:rsidTr="002A5E36">
        <w:trPr>
          <w:trHeight w:val="169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D8DE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Denegación de prestaciones económicas en discapacidad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ADB8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1</w:t>
            </w:r>
          </w:p>
        </w:tc>
      </w:tr>
      <w:tr w:rsidR="00583E1D" w:rsidRPr="000B06E1" w14:paraId="51B4926A" w14:textId="77777777" w:rsidTr="002A5E36">
        <w:trPr>
          <w:trHeight w:val="169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17FE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Denegación de prestaciones en especie a través del SRL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5CCA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7</w:t>
            </w:r>
          </w:p>
        </w:tc>
      </w:tr>
      <w:tr w:rsidR="00583E1D" w:rsidRPr="000B06E1" w14:paraId="24118F2E" w14:textId="77777777" w:rsidTr="002A5E36">
        <w:trPr>
          <w:trHeight w:val="339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CEF7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Denuncia de retención de cadáver en Prestador de Servicios de Salud (PSS)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A722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9</w:t>
            </w:r>
          </w:p>
        </w:tc>
      </w:tr>
      <w:tr w:rsidR="00583E1D" w:rsidRPr="000B06E1" w14:paraId="3FF7FFA4" w14:textId="77777777" w:rsidTr="002A5E36">
        <w:trPr>
          <w:trHeight w:val="339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AAA8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Denuncia de retención de documentos en Prestador de Servicios de Salud (PSS)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CBCB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4</w:t>
            </w:r>
          </w:p>
        </w:tc>
      </w:tr>
      <w:tr w:rsidR="00583E1D" w:rsidRPr="000B06E1" w14:paraId="4F8FD526" w14:textId="77777777" w:rsidTr="002A5E36">
        <w:trPr>
          <w:trHeight w:val="169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08B4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Solicitud de reembolsos por gastos médicos en SRL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97DE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1</w:t>
            </w:r>
          </w:p>
        </w:tc>
      </w:tr>
      <w:tr w:rsidR="00583E1D" w:rsidRPr="000B06E1" w14:paraId="1D59D0B4" w14:textId="77777777" w:rsidTr="002A5E36">
        <w:trPr>
          <w:trHeight w:val="339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E0CE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Denegación de pago del subsidio por discapacidad temporal a través del SRL por riesgo laboral excluido y no considerado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1C0C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1</w:t>
            </w:r>
          </w:p>
        </w:tc>
      </w:tr>
      <w:tr w:rsidR="00583E1D" w:rsidRPr="000B06E1" w14:paraId="7738EA8A" w14:textId="77777777" w:rsidTr="002A5E36">
        <w:trPr>
          <w:trHeight w:val="169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42CA" w14:textId="77777777" w:rsidR="00583E1D" w:rsidRPr="000B06E1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es-DO"/>
                <w14:ligatures w14:val="none"/>
              </w:rPr>
              <w:t>Trámite de asesoría legal sobre seguro de riesgos laborales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F81A" w14:textId="77777777" w:rsidR="00583E1D" w:rsidRPr="000B06E1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</w:pPr>
            <w:r w:rsidRPr="000B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eastAsia="es-DO"/>
                <w14:ligatures w14:val="none"/>
              </w:rPr>
              <w:t>1</w:t>
            </w:r>
          </w:p>
        </w:tc>
      </w:tr>
      <w:tr w:rsidR="00583E1D" w:rsidRPr="000B06E1" w14:paraId="3F44DC02" w14:textId="77777777" w:rsidTr="002A5E36">
        <w:trPr>
          <w:trHeight w:val="182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D8A9BF4" w14:textId="77777777" w:rsidR="00583E1D" w:rsidRPr="00E334DE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Sub-Total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98DC82B" w14:textId="77777777" w:rsidR="00583E1D" w:rsidRPr="00E334DE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26</w:t>
            </w:r>
          </w:p>
        </w:tc>
      </w:tr>
      <w:tr w:rsidR="00583E1D" w:rsidRPr="000B06E1" w14:paraId="1AAE1D71" w14:textId="77777777" w:rsidTr="002A5E36">
        <w:trPr>
          <w:trHeight w:val="182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FB91004" w14:textId="77777777" w:rsidR="00583E1D" w:rsidRPr="00E334DE" w:rsidRDefault="00583E1D" w:rsidP="00891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Total General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9A85AC0" w14:textId="77777777" w:rsidR="00583E1D" w:rsidRPr="00E334DE" w:rsidRDefault="00583E1D" w:rsidP="002A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E334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1,748</w:t>
            </w:r>
          </w:p>
        </w:tc>
      </w:tr>
    </w:tbl>
    <w:p w14:paraId="24AC398A" w14:textId="77777777" w:rsidR="00583E1D" w:rsidRPr="0091547E" w:rsidRDefault="00583E1D" w:rsidP="00583E1D">
      <w:pPr>
        <w:rPr>
          <w:rFonts w:ascii="Times New Roman" w:hAnsi="Times New Roman" w:cs="Times New Roman"/>
          <w:b/>
          <w:sz w:val="28"/>
          <w:szCs w:val="24"/>
        </w:rPr>
      </w:pPr>
      <w:r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A</w:t>
      </w:r>
    </w:p>
    <w:p w14:paraId="3E811857" w14:textId="396A21A6" w:rsidR="00583E1D" w:rsidRPr="0091547E" w:rsidRDefault="00697E88" w:rsidP="00583E1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br w:type="page"/>
      </w:r>
    </w:p>
    <w:p w14:paraId="17D68746" w14:textId="49197456" w:rsidR="00697E88" w:rsidRDefault="00697E88" w:rsidP="00697E88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6675B0D3" w14:textId="77777777" w:rsidR="00695EA4" w:rsidRDefault="00695EA4" w:rsidP="0064761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FB7BE" w14:textId="77777777" w:rsidR="003A2D9A" w:rsidRDefault="003A2D9A" w:rsidP="0064761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4AFC8CBD" w14:textId="77777777" w:rsidR="00647613" w:rsidRPr="00E334DE" w:rsidRDefault="00647613" w:rsidP="00E334DE">
      <w:pPr>
        <w:rPr>
          <w:rFonts w:ascii="Times New Roman" w:hAnsi="Times New Roman" w:cs="Times New Roman"/>
          <w:b/>
          <w:sz w:val="26"/>
          <w:szCs w:val="26"/>
        </w:rPr>
      </w:pPr>
      <w:r w:rsidRPr="00E334DE">
        <w:rPr>
          <w:rFonts w:ascii="Times New Roman" w:hAnsi="Times New Roman" w:cs="Times New Roman"/>
          <w:b/>
          <w:sz w:val="26"/>
          <w:szCs w:val="26"/>
        </w:rPr>
        <w:t>Monitoreo e Investigación</w:t>
      </w:r>
    </w:p>
    <w:tbl>
      <w:tblPr>
        <w:tblpPr w:leftFromText="141" w:rightFromText="141" w:vertAnchor="page" w:horzAnchor="margin" w:tblpY="3554"/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8"/>
        <w:gridCol w:w="2112"/>
        <w:gridCol w:w="1962"/>
      </w:tblGrid>
      <w:tr w:rsidR="00695EA4" w:rsidRPr="00695EA4" w14:paraId="74AA3FC6" w14:textId="77777777" w:rsidTr="00A149B5">
        <w:trPr>
          <w:trHeight w:val="251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1AACDD15" w14:textId="77777777" w:rsidR="00695EA4" w:rsidRPr="00695EA4" w:rsidRDefault="00695EA4" w:rsidP="006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 xml:space="preserve">PSS Monitoreadas y Encuestas Aplicadas </w:t>
            </w:r>
          </w:p>
        </w:tc>
      </w:tr>
      <w:tr w:rsidR="00695EA4" w:rsidRPr="00695EA4" w14:paraId="18A80FEE" w14:textId="77777777" w:rsidTr="00A149B5">
        <w:trPr>
          <w:trHeight w:val="251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25D8445" w14:textId="77777777" w:rsidR="00695EA4" w:rsidRPr="00695EA4" w:rsidRDefault="00695EA4" w:rsidP="006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Abril 2026</w:t>
            </w:r>
          </w:p>
        </w:tc>
      </w:tr>
      <w:tr w:rsidR="00695EA4" w:rsidRPr="00695EA4" w14:paraId="79884FC9" w14:textId="77777777" w:rsidTr="00A149B5">
        <w:trPr>
          <w:trHeight w:val="502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277CE2B" w14:textId="77777777" w:rsidR="00695EA4" w:rsidRPr="00695EA4" w:rsidRDefault="00695EA4" w:rsidP="006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Tipo PSS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92CFDA5" w14:textId="77777777" w:rsidR="00695EA4" w:rsidRPr="00695EA4" w:rsidRDefault="00695EA4" w:rsidP="006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Cantidad Monitoreada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E0B7B5C" w14:textId="77777777" w:rsidR="00695EA4" w:rsidRPr="00695EA4" w:rsidRDefault="00695EA4" w:rsidP="006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Encuestas Aplicadas</w:t>
            </w:r>
          </w:p>
        </w:tc>
      </w:tr>
      <w:tr w:rsidR="00695EA4" w:rsidRPr="00695EA4" w14:paraId="7725F2FA" w14:textId="77777777" w:rsidTr="00A149B5">
        <w:trPr>
          <w:trHeight w:val="251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CA47" w14:textId="77777777" w:rsidR="00695EA4" w:rsidRPr="00695EA4" w:rsidRDefault="00695EA4" w:rsidP="0069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  <w:t>CPNA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F429" w14:textId="77777777" w:rsidR="00695EA4" w:rsidRPr="00695EA4" w:rsidRDefault="00695EA4" w:rsidP="006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B82A" w14:textId="77777777" w:rsidR="00695EA4" w:rsidRPr="00695EA4" w:rsidRDefault="00695EA4" w:rsidP="006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  <w:t>192</w:t>
            </w:r>
          </w:p>
        </w:tc>
      </w:tr>
      <w:tr w:rsidR="00695EA4" w:rsidRPr="00695EA4" w14:paraId="2641D630" w14:textId="77777777" w:rsidTr="00A149B5">
        <w:trPr>
          <w:trHeight w:val="251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6B37" w14:textId="77777777" w:rsidR="00695EA4" w:rsidRPr="00695EA4" w:rsidRDefault="00695EA4" w:rsidP="0069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  <w:t>Privado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E357" w14:textId="77777777" w:rsidR="00695EA4" w:rsidRPr="00695EA4" w:rsidRDefault="00695EA4" w:rsidP="006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4995" w14:textId="77777777" w:rsidR="00695EA4" w:rsidRPr="00695EA4" w:rsidRDefault="00695EA4" w:rsidP="006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  <w:t>407</w:t>
            </w:r>
          </w:p>
        </w:tc>
      </w:tr>
      <w:tr w:rsidR="00695EA4" w:rsidRPr="00695EA4" w14:paraId="11449A99" w14:textId="77777777" w:rsidTr="00A149B5">
        <w:trPr>
          <w:trHeight w:val="251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A8FB" w14:textId="77777777" w:rsidR="00695EA4" w:rsidRPr="00695EA4" w:rsidRDefault="00695EA4" w:rsidP="0069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  <w:t>Hospital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9235" w14:textId="77777777" w:rsidR="00695EA4" w:rsidRPr="00695EA4" w:rsidRDefault="00695EA4" w:rsidP="006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B9BF" w14:textId="77777777" w:rsidR="00695EA4" w:rsidRPr="00695EA4" w:rsidRDefault="00695EA4" w:rsidP="006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  <w:t>410</w:t>
            </w:r>
          </w:p>
        </w:tc>
      </w:tr>
      <w:tr w:rsidR="00695EA4" w:rsidRPr="00695EA4" w14:paraId="6723775F" w14:textId="77777777" w:rsidTr="00A149B5">
        <w:trPr>
          <w:trHeight w:val="251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9AA1" w14:textId="77777777" w:rsidR="00695EA4" w:rsidRPr="00695EA4" w:rsidRDefault="00695EA4" w:rsidP="0069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  <w:t>Farmacia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CB0F" w14:textId="77777777" w:rsidR="00695EA4" w:rsidRPr="00695EA4" w:rsidRDefault="00695EA4" w:rsidP="006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DD9C" w14:textId="77777777" w:rsidR="00695EA4" w:rsidRPr="00695EA4" w:rsidRDefault="00695EA4" w:rsidP="006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DO"/>
                <w14:ligatures w14:val="none"/>
              </w:rPr>
              <w:t>134</w:t>
            </w:r>
          </w:p>
        </w:tc>
      </w:tr>
      <w:tr w:rsidR="00695EA4" w:rsidRPr="00695EA4" w14:paraId="66541805" w14:textId="77777777" w:rsidTr="00A149B5">
        <w:trPr>
          <w:trHeight w:val="251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6A75F36" w14:textId="77777777" w:rsidR="00695EA4" w:rsidRPr="00695EA4" w:rsidRDefault="00695EA4" w:rsidP="0069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Total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DFC8370" w14:textId="77777777" w:rsidR="00695EA4" w:rsidRPr="00695EA4" w:rsidRDefault="00695EA4" w:rsidP="006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4B6450" w14:textId="77777777" w:rsidR="00695EA4" w:rsidRPr="00695EA4" w:rsidRDefault="00695EA4" w:rsidP="0069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</w:pPr>
            <w:r w:rsidRPr="00695EA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eastAsia="es-DO"/>
                <w14:ligatures w14:val="none"/>
              </w:rPr>
              <w:t>1,143</w:t>
            </w:r>
          </w:p>
        </w:tc>
      </w:tr>
    </w:tbl>
    <w:p w14:paraId="1C5D6DF5" w14:textId="77777777" w:rsidR="003B6133" w:rsidRDefault="003B6133">
      <w:pPr>
        <w:rPr>
          <w:rFonts w:ascii="Times New Roman" w:hAnsi="Times New Roman" w:cs="Times New Roman"/>
          <w:sz w:val="20"/>
          <w:szCs w:val="20"/>
        </w:rPr>
      </w:pPr>
    </w:p>
    <w:p w14:paraId="7313DF1B" w14:textId="6A778500" w:rsidR="00697E88" w:rsidRDefault="00647613">
      <w:pPr>
        <w:rPr>
          <w:rFonts w:ascii="Times New Roman" w:hAnsi="Times New Roman" w:cs="Times New Roman"/>
          <w:sz w:val="20"/>
          <w:szCs w:val="20"/>
        </w:rPr>
      </w:pPr>
      <w:r w:rsidRPr="00647613">
        <w:rPr>
          <w:rFonts w:ascii="Times New Roman" w:hAnsi="Times New Roman" w:cs="Times New Roman"/>
          <w:sz w:val="20"/>
          <w:szCs w:val="20"/>
        </w:rPr>
        <w:t>Fuente: Base de Datos DIDA</w:t>
      </w:r>
    </w:p>
    <w:p w14:paraId="6373600D" w14:textId="7375ECC7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828E938" w14:textId="0E09721A" w:rsidR="00A149B5" w:rsidRPr="00E334DE" w:rsidRDefault="00A149B5" w:rsidP="00A149B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4384" behindDoc="1" locked="0" layoutInCell="1" allowOverlap="1" wp14:anchorId="1D184FC9" wp14:editId="769C3F2D">
            <wp:simplePos x="0" y="0"/>
            <wp:positionH relativeFrom="margin">
              <wp:posOffset>-157480</wp:posOffset>
            </wp:positionH>
            <wp:positionV relativeFrom="paragraph">
              <wp:posOffset>269240</wp:posOffset>
            </wp:positionV>
            <wp:extent cx="5974080" cy="4795520"/>
            <wp:effectExtent l="0" t="0" r="7620" b="5080"/>
            <wp:wrapTight wrapText="bothSides">
              <wp:wrapPolygon edited="0">
                <wp:start x="0" y="0"/>
                <wp:lineTo x="0" y="21537"/>
                <wp:lineTo x="21559" y="21537"/>
                <wp:lineTo x="21559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479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Cantidad de </w:t>
      </w:r>
      <w:r w:rsidRPr="00E334DE">
        <w:rPr>
          <w:rFonts w:ascii="Times New Roman" w:hAnsi="Times New Roman" w:cs="Times New Roman"/>
          <w:b/>
          <w:sz w:val="26"/>
          <w:szCs w:val="26"/>
        </w:rPr>
        <w:t xml:space="preserve">Monitoreo </w:t>
      </w:r>
      <w:r>
        <w:rPr>
          <w:rFonts w:ascii="Times New Roman" w:hAnsi="Times New Roman" w:cs="Times New Roman"/>
          <w:b/>
          <w:sz w:val="26"/>
          <w:szCs w:val="26"/>
        </w:rPr>
        <w:t>en Prestadoras de Servicios de Salud</w:t>
      </w:r>
    </w:p>
    <w:p w14:paraId="043B01BB" w14:textId="4E2C1C2F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E5715A2" w14:textId="4953C0B5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3FA79C2" w14:textId="77777777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6882892" w14:textId="77777777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74E20F1" w14:textId="77777777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3FB04C9" w14:textId="77777777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D558DA3" w14:textId="77777777" w:rsidR="00A149B5" w:rsidRDefault="00A149B5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559EE1A" w14:textId="77777777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97F0951" w14:textId="5C4C3795" w:rsidR="00A149B5" w:rsidRPr="00E334DE" w:rsidRDefault="00A149B5" w:rsidP="00A149B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Cantidad de Encuestas Aplicadas</w:t>
      </w:r>
      <w:r w:rsidRPr="00E334D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en Prestadoras de Servicios de Salud</w:t>
      </w:r>
    </w:p>
    <w:p w14:paraId="0EE5BC2B" w14:textId="62A6D75E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BFB6F81" w14:textId="2F5080C2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E36F3CA" w14:textId="3E686E57" w:rsidR="001043C4" w:rsidRDefault="00A149B5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5408" behindDoc="1" locked="0" layoutInCell="1" allowOverlap="1" wp14:anchorId="7ED3CA3C" wp14:editId="57931A37">
            <wp:simplePos x="0" y="0"/>
            <wp:positionH relativeFrom="margin">
              <wp:align>center</wp:align>
            </wp:positionH>
            <wp:positionV relativeFrom="paragraph">
              <wp:posOffset>170192</wp:posOffset>
            </wp:positionV>
            <wp:extent cx="5917565" cy="4407535"/>
            <wp:effectExtent l="0" t="0" r="6985" b="0"/>
            <wp:wrapTight wrapText="bothSides">
              <wp:wrapPolygon edited="0">
                <wp:start x="0" y="0"/>
                <wp:lineTo x="0" y="21472"/>
                <wp:lineTo x="21556" y="21472"/>
                <wp:lineTo x="21556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440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837E590" w14:textId="77777777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3B90336" w14:textId="77777777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171C18B" w14:textId="77777777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8FC1AD0" w14:textId="77777777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ABCE605" w14:textId="77777777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15B4C20" w14:textId="77777777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6085DE4" w14:textId="77777777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18B7BC1F" w14:textId="7DDEA6C2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61B05B5B" w14:textId="5C430D6A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136675A6" w14:textId="0943C1B0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076A3417" w14:textId="1D0FC813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017B3821" w14:textId="348D94CC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369225E9" w14:textId="3F6AC5BB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6890611F" w14:textId="77777777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b/>
          <w:sz w:val="28"/>
          <w:szCs w:val="24"/>
        </w:rPr>
        <w:sectPr w:rsidR="001043C4" w:rsidSect="001043C4">
          <w:pgSz w:w="11906" w:h="16838"/>
          <w:pgMar w:top="1418" w:right="1276" w:bottom="306" w:left="1701" w:header="709" w:footer="709" w:gutter="0"/>
          <w:cols w:space="708"/>
          <w:docGrid w:linePitch="360"/>
        </w:sectPr>
      </w:pPr>
    </w:p>
    <w:p w14:paraId="7E306B60" w14:textId="15DD5EF4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64EFD103" w14:textId="680B0138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093ABD0E" w14:textId="77777777" w:rsidR="001043C4" w:rsidRDefault="001043C4" w:rsidP="001043C4">
      <w:pPr>
        <w:tabs>
          <w:tab w:val="left" w:pos="1102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1D38F0CC" w14:textId="15E1F66F" w:rsidR="006C63A0" w:rsidRPr="00E334DE" w:rsidRDefault="00647613" w:rsidP="00D52E7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34DE">
        <w:rPr>
          <w:rFonts w:ascii="Times New Roman" w:hAnsi="Times New Roman" w:cs="Times New Roman"/>
          <w:b/>
          <w:sz w:val="26"/>
          <w:szCs w:val="26"/>
        </w:rPr>
        <w:t>Prestadoras de Servicios de Salud Monitoreadas por</w:t>
      </w:r>
      <w:r w:rsidR="006C63A0" w:rsidRPr="00E334DE">
        <w:rPr>
          <w:rFonts w:ascii="Times New Roman" w:hAnsi="Times New Roman" w:cs="Times New Roman"/>
          <w:b/>
          <w:sz w:val="26"/>
          <w:szCs w:val="26"/>
        </w:rPr>
        <w:t xml:space="preserve"> Oficinas</w:t>
      </w:r>
    </w:p>
    <w:p w14:paraId="261CBB54" w14:textId="7777777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04D33FE5" w14:textId="431E766F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9C5FAA" w14:textId="390550DC" w:rsidR="00543D25" w:rsidRDefault="00E334DE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34DE"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5E9EACBB" wp14:editId="4DF49771">
            <wp:simplePos x="0" y="0"/>
            <wp:positionH relativeFrom="page">
              <wp:align>center</wp:align>
            </wp:positionH>
            <wp:positionV relativeFrom="paragraph">
              <wp:posOffset>82862</wp:posOffset>
            </wp:positionV>
            <wp:extent cx="9298940" cy="4116070"/>
            <wp:effectExtent l="0" t="0" r="0" b="0"/>
            <wp:wrapTight wrapText="bothSides">
              <wp:wrapPolygon edited="0">
                <wp:start x="0" y="0"/>
                <wp:lineTo x="0" y="21493"/>
                <wp:lineTo x="21550" y="21493"/>
                <wp:lineTo x="21550" y="16395"/>
                <wp:lineTo x="20886" y="15995"/>
                <wp:lineTo x="21550" y="15695"/>
                <wp:lineTo x="21550" y="11696"/>
                <wp:lineTo x="20842" y="11197"/>
                <wp:lineTo x="21550" y="10897"/>
                <wp:lineTo x="21550" y="9797"/>
                <wp:lineTo x="20886" y="9597"/>
                <wp:lineTo x="21550" y="8997"/>
                <wp:lineTo x="21550" y="6998"/>
                <wp:lineTo x="21461" y="6798"/>
                <wp:lineTo x="20842" y="6398"/>
                <wp:lineTo x="21417" y="6398"/>
                <wp:lineTo x="21550" y="6098"/>
                <wp:lineTo x="2155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940" cy="411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D25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4BC0BD5" w14:textId="4380A34B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85F006" w14:textId="5450F110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A774AF" w14:textId="23270D8C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6B024B" w14:textId="4FCC17EA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146116" w14:textId="4BB823EF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594E69" w14:textId="45679509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A612BE" w14:textId="7479800D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BE23F9" w14:textId="5AC1CA0E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B2DFAF" w14:textId="40D6648C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2DB599" w14:textId="7C1506E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2A985B" w14:textId="5E4A632D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8CA660" w14:textId="123C2D38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252828" w14:textId="7777777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42C468" w14:textId="7777777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D8DA11" w14:textId="7777777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3240FC" w14:textId="7777777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C3D2B0" w14:textId="7777777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716EBE" w14:textId="7777777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D7AF4E" w14:textId="7777777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5F6AFB" w14:textId="7777777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89EC14" w14:textId="7777777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A1253C" w14:textId="7777777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928DB4" w14:textId="7777777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062F6C" w14:textId="7777777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93B9A9" w14:textId="7777777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37C3B7" w14:textId="77777777" w:rsidR="00543D25" w:rsidRDefault="00543D25" w:rsidP="00695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3C379F" w14:textId="6FBE3325" w:rsidR="001043C4" w:rsidRDefault="00703C36" w:rsidP="00E334DE">
      <w:pPr>
        <w:spacing w:after="0" w:line="240" w:lineRule="auto"/>
        <w:ind w:left="1416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sectPr w:rsidR="001043C4" w:rsidSect="001043C4">
          <w:pgSz w:w="16838" w:h="11906" w:orient="landscape"/>
          <w:pgMar w:top="1701" w:right="1418" w:bottom="1276" w:left="306" w:header="709" w:footer="709" w:gutter="0"/>
          <w:cols w:space="708"/>
          <w:docGrid w:linePitch="360"/>
        </w:sectPr>
      </w:pPr>
      <w:r w:rsidRPr="00703C36">
        <w:rPr>
          <w:rFonts w:ascii="Times New Roman" w:hAnsi="Times New Roman" w:cs="Times New Roman"/>
          <w:sz w:val="20"/>
          <w:szCs w:val="20"/>
        </w:rPr>
        <w:t>Fue</w:t>
      </w:r>
      <w:r w:rsidR="006C63A0" w:rsidRPr="00703C3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nt</w:t>
      </w:r>
      <w:r w:rsidR="006C63A0" w:rsidRPr="00804B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e: Base de datos DIDA</w:t>
      </w:r>
    </w:p>
    <w:p w14:paraId="4BC92006" w14:textId="2266B46E" w:rsidR="00647613" w:rsidRDefault="00647613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FAEAC" w14:textId="3F333253" w:rsidR="00647613" w:rsidRDefault="00647613">
      <w:pPr>
        <w:rPr>
          <w:noProof/>
          <w:lang w:eastAsia="es-DO"/>
        </w:rPr>
      </w:pPr>
    </w:p>
    <w:p w14:paraId="6FAC7156" w14:textId="4EB4834F" w:rsidR="005D6B64" w:rsidRDefault="005D6B64" w:rsidP="00751535">
      <w:pPr>
        <w:rPr>
          <w:rFonts w:ascii="Times New Roman" w:hAnsi="Times New Roman" w:cs="Times New Roman"/>
          <w:b/>
          <w:sz w:val="24"/>
          <w:szCs w:val="24"/>
        </w:rPr>
      </w:pPr>
    </w:p>
    <w:p w14:paraId="66DE4EF7" w14:textId="402F9FEC" w:rsidR="006E12FA" w:rsidRPr="00E334DE" w:rsidRDefault="00116E0C" w:rsidP="00E334DE">
      <w:pPr>
        <w:rPr>
          <w:rFonts w:ascii="Times New Roman" w:hAnsi="Times New Roman" w:cs="Times New Roman"/>
          <w:b/>
          <w:sz w:val="26"/>
          <w:szCs w:val="26"/>
        </w:rPr>
      </w:pPr>
      <w:r w:rsidRPr="00E334DE">
        <w:rPr>
          <w:rFonts w:ascii="Times New Roman" w:hAnsi="Times New Roman" w:cs="Times New Roman"/>
          <w:b/>
          <w:sz w:val="26"/>
          <w:szCs w:val="26"/>
        </w:rPr>
        <w:t>S</w:t>
      </w:r>
      <w:r w:rsidR="00F02763" w:rsidRPr="00E334DE">
        <w:rPr>
          <w:rFonts w:ascii="Times New Roman" w:hAnsi="Times New Roman" w:cs="Times New Roman"/>
          <w:b/>
          <w:sz w:val="26"/>
          <w:szCs w:val="26"/>
        </w:rPr>
        <w:t>ervicio de Asesorías Médicas por Régimen</w:t>
      </w:r>
    </w:p>
    <w:p w14:paraId="65BB754E" w14:textId="7E16FED7" w:rsidR="00E334DE" w:rsidRDefault="00E334D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 w:rsidRPr="00E334DE"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510235CA" wp14:editId="48D692F8">
            <wp:simplePos x="0" y="0"/>
            <wp:positionH relativeFrom="page">
              <wp:posOffset>1118870</wp:posOffset>
            </wp:positionH>
            <wp:positionV relativeFrom="paragraph">
              <wp:posOffset>10795</wp:posOffset>
            </wp:positionV>
            <wp:extent cx="4688840" cy="1652905"/>
            <wp:effectExtent l="0" t="0" r="0" b="4445"/>
            <wp:wrapTight wrapText="bothSides">
              <wp:wrapPolygon edited="0">
                <wp:start x="0" y="0"/>
                <wp:lineTo x="0" y="21409"/>
                <wp:lineTo x="21501" y="21409"/>
                <wp:lineTo x="21501" y="17426"/>
                <wp:lineTo x="20711" y="15932"/>
                <wp:lineTo x="21325" y="15932"/>
                <wp:lineTo x="21501" y="14937"/>
                <wp:lineTo x="2150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39021E0" w14:textId="77777777" w:rsidR="00E334DE" w:rsidRDefault="00E334D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2B7087D6" w14:textId="77777777" w:rsidR="00E334DE" w:rsidRDefault="00E334D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1717E114" w14:textId="77777777" w:rsidR="00E334DE" w:rsidRDefault="00E334D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0A2288EC" w14:textId="77777777" w:rsidR="00E334DE" w:rsidRDefault="00E334D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69EB723D" w14:textId="77777777" w:rsidR="00E334DE" w:rsidRDefault="00E334D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088A8A52" w14:textId="77777777" w:rsidR="00E334DE" w:rsidRDefault="00E334D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45E91E71" w14:textId="77777777" w:rsidR="00E334DE" w:rsidRDefault="00E334D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1B41A6CD" w14:textId="77777777" w:rsidR="00E334DE" w:rsidRDefault="00E334D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40A8C078" w14:textId="77777777" w:rsidR="00E334DE" w:rsidRDefault="00E334D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24EC85B3" w14:textId="77777777" w:rsidR="00E334DE" w:rsidRDefault="00E334D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20D1F028" w14:textId="77777777" w:rsidR="00E334DE" w:rsidRDefault="00E334DE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3352BDEE" w14:textId="6AD1138D" w:rsidR="004F2051" w:rsidRDefault="00D52E79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 xml:space="preserve"> </w:t>
      </w:r>
      <w:r w:rsidR="00697E8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</w:t>
      </w:r>
      <w:r w:rsidR="002E1C1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uente: Base de datos DIDA</w:t>
      </w:r>
    </w:p>
    <w:p w14:paraId="41619C2D" w14:textId="63798D79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58B14F46" w14:textId="7C930312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253B23F9" w14:textId="2EE9B1FE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es-MX" w:eastAsia="es-MX"/>
          <w14:ligatures w14:val="none"/>
        </w:rPr>
        <w:drawing>
          <wp:anchor distT="0" distB="0" distL="114300" distR="114300" simplePos="0" relativeHeight="251666432" behindDoc="1" locked="0" layoutInCell="1" allowOverlap="1" wp14:anchorId="5F0F8519" wp14:editId="42903440">
            <wp:simplePos x="0" y="0"/>
            <wp:positionH relativeFrom="margin">
              <wp:align>center</wp:align>
            </wp:positionH>
            <wp:positionV relativeFrom="paragraph">
              <wp:posOffset>272870</wp:posOffset>
            </wp:positionV>
            <wp:extent cx="5903595" cy="3976370"/>
            <wp:effectExtent l="0" t="0" r="1905" b="5080"/>
            <wp:wrapTight wrapText="bothSides">
              <wp:wrapPolygon edited="0">
                <wp:start x="0" y="0"/>
                <wp:lineTo x="0" y="21524"/>
                <wp:lineTo x="21537" y="21524"/>
                <wp:lineTo x="21537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653" cy="398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DFBE61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6A976E8B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4E78CC7F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0B4A0399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3178C7CB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01958DF7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617400B0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3A4B567A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774152E5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20160D76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090F1B7F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239E9062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1515D0C0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00F624BB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7DEBB847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57096B49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1F65BFB1" w14:textId="77777777" w:rsidR="00A149B5" w:rsidRDefault="00A149B5" w:rsidP="004F205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p w14:paraId="6AEA5E86" w14:textId="47A4C85B" w:rsidR="00F11D21" w:rsidRPr="00E334DE" w:rsidRDefault="00F02763" w:rsidP="00E334DE">
      <w:pPr>
        <w:rPr>
          <w:rFonts w:ascii="Times New Roman" w:hAnsi="Times New Roman" w:cs="Times New Roman"/>
          <w:b/>
          <w:sz w:val="26"/>
          <w:szCs w:val="26"/>
        </w:rPr>
      </w:pPr>
      <w:r w:rsidRPr="00E334DE">
        <w:rPr>
          <w:rFonts w:ascii="Times New Roman" w:hAnsi="Times New Roman" w:cs="Times New Roman"/>
          <w:b/>
          <w:sz w:val="26"/>
          <w:szCs w:val="26"/>
        </w:rPr>
        <w:t>Actividades de Promoción y Capacitación</w:t>
      </w:r>
    </w:p>
    <w:p w14:paraId="4EA104EE" w14:textId="77777777" w:rsidR="00B41B2A" w:rsidRDefault="00B41B2A" w:rsidP="003C13AB">
      <w:pPr>
        <w:tabs>
          <w:tab w:val="left" w:pos="1102"/>
        </w:tabs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</w:pPr>
    </w:p>
    <w:tbl>
      <w:tblPr>
        <w:tblW w:w="7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4"/>
        <w:gridCol w:w="1500"/>
      </w:tblGrid>
      <w:tr w:rsidR="00B41B2A" w:rsidRPr="00591DD5" w14:paraId="447E56FC" w14:textId="77777777" w:rsidTr="00FD0BFD">
        <w:trPr>
          <w:trHeight w:val="272"/>
        </w:trPr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3DE5C0E" w14:textId="77777777" w:rsidR="00B41B2A" w:rsidRPr="00591DD5" w:rsidRDefault="00B41B2A" w:rsidP="00F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val="es-MX" w:eastAsia="es-MX"/>
                <w14:ligatures w14:val="none"/>
              </w:rPr>
              <w:t xml:space="preserve">Actividades  de Promoción y Capacitación </w:t>
            </w:r>
          </w:p>
        </w:tc>
      </w:tr>
      <w:tr w:rsidR="00B41B2A" w:rsidRPr="00591DD5" w14:paraId="33CD358C" w14:textId="77777777" w:rsidTr="00FD0BFD">
        <w:trPr>
          <w:trHeight w:val="272"/>
        </w:trPr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14:paraId="3DDBC97A" w14:textId="77777777" w:rsidR="00B41B2A" w:rsidRPr="00591DD5" w:rsidRDefault="00B41B2A" w:rsidP="00F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val="es-MX" w:eastAsia="es-MX"/>
                <w14:ligatures w14:val="none"/>
              </w:rPr>
              <w:t>Abril 2026</w:t>
            </w:r>
          </w:p>
        </w:tc>
      </w:tr>
      <w:tr w:rsidR="00B41B2A" w:rsidRPr="00591DD5" w14:paraId="4BCE2E55" w14:textId="77777777" w:rsidTr="00FD0BFD">
        <w:trPr>
          <w:trHeight w:val="299"/>
        </w:trPr>
        <w:tc>
          <w:tcPr>
            <w:tcW w:w="6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28C08BC" w14:textId="77777777" w:rsidR="00B41B2A" w:rsidRPr="00591DD5" w:rsidRDefault="00B41B2A" w:rsidP="00F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val="es-MX" w:eastAsia="es-MX"/>
                <w14:ligatures w14:val="none"/>
              </w:rPr>
              <w:t>Actividades Realizadas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137FC13" w14:textId="77777777" w:rsidR="00B41B2A" w:rsidRPr="00591DD5" w:rsidRDefault="00B41B2A" w:rsidP="00F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val="es-MX" w:eastAsia="es-MX"/>
                <w14:ligatures w14:val="none"/>
              </w:rPr>
              <w:t>Cantidad</w:t>
            </w:r>
          </w:p>
        </w:tc>
      </w:tr>
      <w:tr w:rsidR="00B41B2A" w:rsidRPr="00591DD5" w14:paraId="3E8A48E8" w14:textId="77777777" w:rsidTr="00FD0BFD">
        <w:trPr>
          <w:trHeight w:val="408"/>
        </w:trPr>
        <w:tc>
          <w:tcPr>
            <w:tcW w:w="6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4D05" w14:textId="77777777" w:rsidR="00B41B2A" w:rsidRPr="00591DD5" w:rsidRDefault="00B41B2A" w:rsidP="00FD0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val="es-MX" w:eastAsia="es-MX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7FFF" w14:textId="77777777" w:rsidR="00B41B2A" w:rsidRPr="00591DD5" w:rsidRDefault="00B41B2A" w:rsidP="00FD0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val="es-MX" w:eastAsia="es-MX"/>
                <w14:ligatures w14:val="none"/>
              </w:rPr>
            </w:pPr>
          </w:p>
        </w:tc>
      </w:tr>
      <w:tr w:rsidR="00B41B2A" w:rsidRPr="00591DD5" w14:paraId="5BE726F9" w14:textId="77777777" w:rsidTr="00FD0BFD">
        <w:trPr>
          <w:trHeight w:val="804"/>
        </w:trPr>
        <w:tc>
          <w:tcPr>
            <w:tcW w:w="6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BC01" w14:textId="77777777" w:rsidR="00B41B2A" w:rsidRPr="00591DD5" w:rsidRDefault="00B41B2A" w:rsidP="00FD0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Encuentros y reuniones  con los encargados de Recursos Humanos de las  empresas públicas, privadas y de la sociedad civil organizada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85664" w14:textId="77777777" w:rsidR="00B41B2A" w:rsidRPr="00591DD5" w:rsidRDefault="00B41B2A" w:rsidP="00F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22</w:t>
            </w:r>
          </w:p>
        </w:tc>
      </w:tr>
      <w:tr w:rsidR="00B41B2A" w:rsidRPr="00591DD5" w14:paraId="6542AF1D" w14:textId="77777777" w:rsidTr="00FD0BFD">
        <w:trPr>
          <w:trHeight w:val="730"/>
        </w:trPr>
        <w:tc>
          <w:tcPr>
            <w:tcW w:w="6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06FB" w14:textId="77777777" w:rsidR="00B41B2A" w:rsidRPr="00591DD5" w:rsidRDefault="00B41B2A" w:rsidP="00FD0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Operativos de distribución  de material educativos impresos y de forma digital para  promoción del Sistema Dominicano de Seguridad Social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BB3F0" w14:textId="77777777" w:rsidR="00B41B2A" w:rsidRPr="00591DD5" w:rsidRDefault="00B41B2A" w:rsidP="00F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17</w:t>
            </w:r>
          </w:p>
        </w:tc>
      </w:tr>
      <w:tr w:rsidR="00B41B2A" w:rsidRPr="00591DD5" w14:paraId="6242DD06" w14:textId="77777777" w:rsidTr="00FD0BFD">
        <w:trPr>
          <w:trHeight w:val="829"/>
        </w:trPr>
        <w:tc>
          <w:tcPr>
            <w:tcW w:w="6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DCD4" w14:textId="77777777" w:rsidR="00B41B2A" w:rsidRPr="00591DD5" w:rsidRDefault="00B41B2A" w:rsidP="00FD0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Operativos de orientación y promoción del Sistema Dominicano de  Seguridad Social en centros de trabajo y/o  de salud públicos y privados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87D11" w14:textId="77777777" w:rsidR="00B41B2A" w:rsidRPr="00591DD5" w:rsidRDefault="00B41B2A" w:rsidP="00F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22</w:t>
            </w:r>
          </w:p>
        </w:tc>
      </w:tr>
      <w:tr w:rsidR="00B41B2A" w:rsidRPr="00591DD5" w14:paraId="2C40FC99" w14:textId="77777777" w:rsidTr="00FD0BFD">
        <w:trPr>
          <w:trHeight w:val="829"/>
        </w:trPr>
        <w:tc>
          <w:tcPr>
            <w:tcW w:w="6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25F1" w14:textId="77777777" w:rsidR="00B41B2A" w:rsidRPr="00591DD5" w:rsidRDefault="00B41B2A" w:rsidP="00FD0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Realizar Operativo Semana Santa 2026 de orientación sobre los derechos en salud.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A6491" w14:textId="77777777" w:rsidR="00B41B2A" w:rsidRPr="00591DD5" w:rsidRDefault="00B41B2A" w:rsidP="00F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1</w:t>
            </w:r>
          </w:p>
        </w:tc>
        <w:bookmarkStart w:id="0" w:name="_GoBack"/>
        <w:bookmarkEnd w:id="0"/>
      </w:tr>
      <w:tr w:rsidR="00B41B2A" w:rsidRPr="00591DD5" w14:paraId="31C8DC85" w14:textId="77777777" w:rsidTr="00FD0BFD">
        <w:trPr>
          <w:trHeight w:val="829"/>
        </w:trPr>
        <w:tc>
          <w:tcPr>
            <w:tcW w:w="6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3EF7" w14:textId="77777777" w:rsidR="00B41B2A" w:rsidRPr="00591DD5" w:rsidRDefault="00B41B2A" w:rsidP="00FD0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Participar en ferias para promover los derechos y beneficios de la Ley 87-01 que crea el SDSS y los servicios que ofrece la DIDA.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76B37" w14:textId="77777777" w:rsidR="00B41B2A" w:rsidRPr="00591DD5" w:rsidRDefault="00B41B2A" w:rsidP="00F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3</w:t>
            </w:r>
          </w:p>
        </w:tc>
      </w:tr>
      <w:tr w:rsidR="00B41B2A" w:rsidRPr="00591DD5" w14:paraId="131B62AF" w14:textId="77777777" w:rsidTr="00FD0BFD">
        <w:trPr>
          <w:trHeight w:val="841"/>
        </w:trPr>
        <w:tc>
          <w:tcPr>
            <w:tcW w:w="6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B55C" w14:textId="77777777" w:rsidR="00B41B2A" w:rsidRPr="00591DD5" w:rsidRDefault="00B41B2A" w:rsidP="00FD0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Charlas, conferencias y conversatorios sobre el Sistema Dominicano de la Seguridad Social presencial y/o virtual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A3DA2" w14:textId="77777777" w:rsidR="00B41B2A" w:rsidRPr="00591DD5" w:rsidRDefault="00B41B2A" w:rsidP="00F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32</w:t>
            </w:r>
          </w:p>
        </w:tc>
      </w:tr>
      <w:tr w:rsidR="00B41B2A" w:rsidRPr="00591DD5" w14:paraId="2363372C" w14:textId="77777777" w:rsidTr="00FD0BFD">
        <w:trPr>
          <w:trHeight w:val="445"/>
        </w:trPr>
        <w:tc>
          <w:tcPr>
            <w:tcW w:w="6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98CF" w14:textId="77777777" w:rsidR="00B41B2A" w:rsidRPr="00591DD5" w:rsidRDefault="00B41B2A" w:rsidP="00FD0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Reuniones con actores de la Sociedad Civil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410BF" w14:textId="77777777" w:rsidR="00B41B2A" w:rsidRPr="00591DD5" w:rsidRDefault="00B41B2A" w:rsidP="00F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17</w:t>
            </w:r>
          </w:p>
        </w:tc>
      </w:tr>
      <w:tr w:rsidR="00B41B2A" w:rsidRPr="00591DD5" w14:paraId="104978DF" w14:textId="77777777" w:rsidTr="00FD0BFD">
        <w:trPr>
          <w:trHeight w:val="519"/>
        </w:trPr>
        <w:tc>
          <w:tcPr>
            <w:tcW w:w="6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04846E9" w14:textId="77777777" w:rsidR="00B41B2A" w:rsidRPr="00591DD5" w:rsidRDefault="00B41B2A" w:rsidP="00FD0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s-MX" w:eastAsia="es-MX"/>
                <w14:ligatures w14:val="none"/>
              </w:rPr>
              <w:t>Total General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FD52DC3" w14:textId="77777777" w:rsidR="00B41B2A" w:rsidRPr="00591DD5" w:rsidRDefault="00B41B2A" w:rsidP="00F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91DD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s-MX" w:eastAsia="es-MX"/>
                <w14:ligatures w14:val="none"/>
              </w:rPr>
              <w:t>114</w:t>
            </w:r>
          </w:p>
        </w:tc>
      </w:tr>
    </w:tbl>
    <w:p w14:paraId="0ADDD293" w14:textId="1EE6BDDD" w:rsidR="008C5673" w:rsidRDefault="00751535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  <w:r w:rsidRPr="006C63A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DIDA</w:t>
      </w:r>
    </w:p>
    <w:p w14:paraId="593F9E55" w14:textId="77777777" w:rsidR="008C5673" w:rsidRDefault="008C567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56940A92" w14:textId="77777777" w:rsidR="004F2051" w:rsidRDefault="004F2051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</w:p>
    <w:p w14:paraId="78AA0C13" w14:textId="77777777" w:rsidR="008C5673" w:rsidRDefault="008C5673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</w:p>
    <w:p w14:paraId="068A9D02" w14:textId="77777777" w:rsidR="008C5673" w:rsidRDefault="008C5673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</w:p>
    <w:p w14:paraId="39002BDD" w14:textId="77777777" w:rsidR="000F738E" w:rsidRDefault="000F738E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</w:p>
    <w:p w14:paraId="5FE554EF" w14:textId="74F1024F" w:rsidR="003C13AB" w:rsidRDefault="003C13AB" w:rsidP="00E334DE">
      <w:pPr>
        <w:rPr>
          <w:rFonts w:ascii="Times New Roman" w:hAnsi="Times New Roman" w:cs="Times New Roman"/>
          <w:b/>
          <w:sz w:val="26"/>
          <w:szCs w:val="26"/>
        </w:rPr>
      </w:pPr>
      <w:r w:rsidRPr="001C13C3">
        <w:rPr>
          <w:rFonts w:ascii="Times New Roman" w:hAnsi="Times New Roman" w:cs="Times New Roman"/>
          <w:b/>
          <w:sz w:val="26"/>
          <w:szCs w:val="26"/>
        </w:rPr>
        <w:t>Otros Servicios Solicitados</w:t>
      </w:r>
    </w:p>
    <w:tbl>
      <w:tblPr>
        <w:tblW w:w="7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5"/>
        <w:gridCol w:w="2058"/>
      </w:tblGrid>
      <w:tr w:rsidR="005D6B64" w:rsidRPr="005D6B64" w14:paraId="3008146C" w14:textId="77777777" w:rsidTr="00D52E79">
        <w:trPr>
          <w:trHeight w:val="639"/>
        </w:trPr>
        <w:tc>
          <w:tcPr>
            <w:tcW w:w="7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71C86643" w14:textId="77777777" w:rsidR="005D6B64" w:rsidRPr="00D52E79" w:rsidRDefault="005D6B64" w:rsidP="005D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D52E7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Otros Servicios Asociados</w:t>
            </w:r>
          </w:p>
        </w:tc>
      </w:tr>
      <w:tr w:rsidR="005D6B64" w:rsidRPr="005D6B64" w14:paraId="5BE2B106" w14:textId="77777777" w:rsidTr="00D52E79">
        <w:trPr>
          <w:trHeight w:val="383"/>
        </w:trPr>
        <w:tc>
          <w:tcPr>
            <w:tcW w:w="7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41044548" w14:textId="77777777" w:rsidR="005D6B64" w:rsidRPr="00D52E79" w:rsidRDefault="005D6B64" w:rsidP="005D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</w:pPr>
            <w:r w:rsidRPr="00D52E7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lang w:eastAsia="es-DO"/>
                <w14:ligatures w14:val="none"/>
              </w:rPr>
              <w:t>Abril 2026</w:t>
            </w:r>
          </w:p>
        </w:tc>
      </w:tr>
      <w:tr w:rsidR="005D6B64" w:rsidRPr="005D6B64" w14:paraId="326261D6" w14:textId="77777777" w:rsidTr="00D52E79">
        <w:trPr>
          <w:trHeight w:val="355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2AE132A" w14:textId="77777777" w:rsidR="005D6B64" w:rsidRPr="00D52E79" w:rsidRDefault="005D6B64" w:rsidP="005D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D52E7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 xml:space="preserve">Descripción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B21FFE3" w14:textId="77777777" w:rsidR="005D6B64" w:rsidRPr="00D52E79" w:rsidRDefault="005D6B64" w:rsidP="005D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D52E7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 xml:space="preserve">Cantidad </w:t>
            </w:r>
          </w:p>
        </w:tc>
      </w:tr>
      <w:tr w:rsidR="005D6B64" w:rsidRPr="005D6B64" w14:paraId="19351CF7" w14:textId="77777777" w:rsidTr="00D52E79">
        <w:trPr>
          <w:trHeight w:val="596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1554" w14:textId="77777777" w:rsidR="005D6B64" w:rsidRPr="005D6B64" w:rsidRDefault="005D6B64" w:rsidP="005D6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5D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 xml:space="preserve">Históricos de Descuentos Solicitados y Entregados a los Afiliados.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EEF0A" w14:textId="77777777" w:rsidR="005D6B64" w:rsidRPr="005D6B64" w:rsidRDefault="005D6B64" w:rsidP="005D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5D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5,806</w:t>
            </w:r>
          </w:p>
        </w:tc>
      </w:tr>
      <w:tr w:rsidR="005D6B64" w:rsidRPr="005D6B64" w14:paraId="466CC46D" w14:textId="77777777" w:rsidTr="00D52E79">
        <w:trPr>
          <w:trHeight w:val="796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0167" w14:textId="0ED9DC90" w:rsidR="005D6B64" w:rsidRPr="005D6B64" w:rsidRDefault="005D6B64" w:rsidP="005D6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5D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 xml:space="preserve">Certificaciones de Aportes Tramitadas y Entregadas a los Afiliados.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3A5CF" w14:textId="77777777" w:rsidR="005D6B64" w:rsidRPr="005D6B64" w:rsidRDefault="005D6B64" w:rsidP="005D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5D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1,266</w:t>
            </w:r>
          </w:p>
        </w:tc>
      </w:tr>
      <w:tr w:rsidR="005D6B64" w:rsidRPr="005D6B64" w14:paraId="29DE8C5E" w14:textId="77777777" w:rsidTr="00D52E79">
        <w:trPr>
          <w:trHeight w:val="297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85559" w14:textId="77777777" w:rsidR="005D6B64" w:rsidRPr="005D6B64" w:rsidRDefault="005D6B64" w:rsidP="005D6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</w:pPr>
            <w:r w:rsidRPr="005D6B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DO"/>
                <w14:ligatures w14:val="none"/>
              </w:rPr>
              <w:t>Cartas de No Cobertura Entregadas  a los Afiliados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F29AD" w14:textId="77777777" w:rsidR="005D6B64" w:rsidRPr="005D6B64" w:rsidRDefault="005D6B64" w:rsidP="005D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5D6B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151</w:t>
            </w:r>
          </w:p>
        </w:tc>
      </w:tr>
    </w:tbl>
    <w:p w14:paraId="1C0622A6" w14:textId="77777777" w:rsidR="00751535" w:rsidRDefault="00751535" w:rsidP="00751535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  <w:r w:rsidRPr="006C63A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s-DO"/>
          <w14:ligatures w14:val="none"/>
        </w:rPr>
        <w:t>Fuente: Base de datos DIDA</w:t>
      </w:r>
    </w:p>
    <w:p w14:paraId="7F111429" w14:textId="0A4CE1AE" w:rsidR="003C13AB" w:rsidRPr="00621BAA" w:rsidRDefault="003C13AB" w:rsidP="003C13AB">
      <w:pPr>
        <w:rPr>
          <w:rFonts w:ascii="Times New Roman" w:hAnsi="Times New Roman" w:cs="Times New Roman"/>
          <w:sz w:val="24"/>
          <w:szCs w:val="24"/>
        </w:rPr>
      </w:pPr>
    </w:p>
    <w:p w14:paraId="4D3F7815" w14:textId="77777777" w:rsidR="003C13AB" w:rsidRDefault="003C13AB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50C1B9CE" w14:textId="3A8CE18A" w:rsidR="003C13AB" w:rsidRDefault="003C13AB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6D5C845B" w14:textId="77777777" w:rsidR="00F57D92" w:rsidRDefault="00F57D92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3301FD90" w14:textId="53F95591" w:rsidR="003C13AB" w:rsidRDefault="003C13AB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56339387" w14:textId="403CE95F" w:rsidR="003C13AB" w:rsidRDefault="003C13AB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5914A244" w14:textId="25BCD3FD" w:rsidR="006052B2" w:rsidRDefault="006052B2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6846F9A2" w14:textId="1C32645C" w:rsidR="005F2C19" w:rsidRDefault="005F2C19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5440E2A8" w14:textId="528D4AC8" w:rsidR="00543D25" w:rsidRDefault="00543D25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117AC429" w14:textId="03332F57" w:rsidR="00543D25" w:rsidRDefault="00543D25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5DABD5D9" w14:textId="77777777" w:rsidR="00543D25" w:rsidRDefault="00543D25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13AF730B" w14:textId="59E861F8" w:rsidR="003C13AB" w:rsidRPr="007719EA" w:rsidRDefault="003C13AB" w:rsidP="003C13AB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  <w:lang w:val="es-419"/>
        </w:rPr>
      </w:pPr>
      <w:r w:rsidRPr="007719EA">
        <w:rPr>
          <w:rFonts w:ascii="Times New Roman" w:hAnsi="Times New Roman" w:cs="Times New Roman"/>
          <w:b/>
          <w:sz w:val="24"/>
          <w:szCs w:val="24"/>
          <w:lang w:val="es-419"/>
        </w:rPr>
        <w:t>Xiomara De Coo</w:t>
      </w:r>
    </w:p>
    <w:p w14:paraId="4CDD2E09" w14:textId="32B943C1" w:rsidR="003C13AB" w:rsidRPr="007719EA" w:rsidRDefault="003C13AB" w:rsidP="003C13AB">
      <w:pPr>
        <w:tabs>
          <w:tab w:val="left" w:pos="3540"/>
        </w:tabs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 w:rsidRPr="007719EA">
        <w:rPr>
          <w:rFonts w:ascii="Times New Roman" w:hAnsi="Times New Roman" w:cs="Times New Roman"/>
          <w:sz w:val="24"/>
          <w:szCs w:val="24"/>
          <w:lang w:val="es-419"/>
        </w:rPr>
        <w:t>Directora de Planificación y Desarrollo</w:t>
      </w:r>
    </w:p>
    <w:p w14:paraId="5C3BDC38" w14:textId="451308D0" w:rsidR="003C13AB" w:rsidRPr="00114B70" w:rsidRDefault="003C13AB" w:rsidP="003C13AB">
      <w:pPr>
        <w:rPr>
          <w:rFonts w:ascii="Times New Roman" w:hAnsi="Times New Roman" w:cs="Times New Roman"/>
          <w:sz w:val="24"/>
          <w:szCs w:val="24"/>
        </w:rPr>
      </w:pPr>
    </w:p>
    <w:sectPr w:rsidR="003C13AB" w:rsidRPr="00114B70" w:rsidSect="001043C4">
      <w:pgSz w:w="11906" w:h="16838"/>
      <w:pgMar w:top="1418" w:right="1276" w:bottom="30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9139D" w14:textId="77777777" w:rsidR="00452FEA" w:rsidRDefault="00452FEA" w:rsidP="00862A6D">
      <w:pPr>
        <w:spacing w:after="0" w:line="240" w:lineRule="auto"/>
      </w:pPr>
      <w:r>
        <w:separator/>
      </w:r>
    </w:p>
  </w:endnote>
  <w:endnote w:type="continuationSeparator" w:id="0">
    <w:p w14:paraId="57A67A9B" w14:textId="77777777" w:rsidR="00452FEA" w:rsidRDefault="00452FEA" w:rsidP="0086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762640"/>
      <w:docPartObj>
        <w:docPartGallery w:val="Page Numbers (Bottom of Page)"/>
        <w:docPartUnique/>
      </w:docPartObj>
    </w:sdtPr>
    <w:sdtEndPr/>
    <w:sdtContent>
      <w:p w14:paraId="265B2E62" w14:textId="12BF666B" w:rsidR="00A149B5" w:rsidRDefault="00A149B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B2A" w:rsidRPr="00B41B2A">
          <w:rPr>
            <w:noProof/>
            <w:lang w:val="es-ES"/>
          </w:rPr>
          <w:t>14</w:t>
        </w:r>
        <w:r>
          <w:fldChar w:fldCharType="end"/>
        </w:r>
      </w:p>
    </w:sdtContent>
  </w:sdt>
  <w:p w14:paraId="40CE3336" w14:textId="77777777" w:rsidR="00A149B5" w:rsidRDefault="00A14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797BF" w14:textId="77777777" w:rsidR="00452FEA" w:rsidRDefault="00452FEA" w:rsidP="00862A6D">
      <w:pPr>
        <w:spacing w:after="0" w:line="240" w:lineRule="auto"/>
      </w:pPr>
      <w:r>
        <w:separator/>
      </w:r>
    </w:p>
  </w:footnote>
  <w:footnote w:type="continuationSeparator" w:id="0">
    <w:p w14:paraId="38CB7080" w14:textId="77777777" w:rsidR="00452FEA" w:rsidRDefault="00452FEA" w:rsidP="0086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9F317" w14:textId="45FE9D79" w:rsidR="00A149B5" w:rsidRDefault="00A149B5" w:rsidP="001D2C6A">
    <w:pPr>
      <w:pStyle w:val="Encabezado"/>
      <w:tabs>
        <w:tab w:val="clear" w:pos="4419"/>
        <w:tab w:val="clear" w:pos="8838"/>
        <w:tab w:val="left" w:pos="2263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8291DD0" wp14:editId="02D2B125">
          <wp:simplePos x="0" y="0"/>
          <wp:positionH relativeFrom="margin">
            <wp:align>center</wp:align>
          </wp:positionH>
          <wp:positionV relativeFrom="paragraph">
            <wp:posOffset>-558910</wp:posOffset>
          </wp:positionV>
          <wp:extent cx="6539791" cy="1928191"/>
          <wp:effectExtent l="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42303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309" cy="1932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056DF"/>
    <w:multiLevelType w:val="multilevel"/>
    <w:tmpl w:val="DA02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1356A"/>
    <w:multiLevelType w:val="hybridMultilevel"/>
    <w:tmpl w:val="D6FC2DB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9B"/>
    <w:rsid w:val="00030B6A"/>
    <w:rsid w:val="000526D4"/>
    <w:rsid w:val="000705D4"/>
    <w:rsid w:val="00076350"/>
    <w:rsid w:val="000804E3"/>
    <w:rsid w:val="00086443"/>
    <w:rsid w:val="00095B67"/>
    <w:rsid w:val="000B06E1"/>
    <w:rsid w:val="000D0607"/>
    <w:rsid w:val="000E2C71"/>
    <w:rsid w:val="000E3738"/>
    <w:rsid w:val="000F6CF9"/>
    <w:rsid w:val="000F738E"/>
    <w:rsid w:val="001043C4"/>
    <w:rsid w:val="00114B70"/>
    <w:rsid w:val="00116E0C"/>
    <w:rsid w:val="00153815"/>
    <w:rsid w:val="001672F5"/>
    <w:rsid w:val="00191150"/>
    <w:rsid w:val="0019439D"/>
    <w:rsid w:val="001C1C1A"/>
    <w:rsid w:val="001D2C6A"/>
    <w:rsid w:val="001E6F9B"/>
    <w:rsid w:val="002015BE"/>
    <w:rsid w:val="00201B71"/>
    <w:rsid w:val="00210C38"/>
    <w:rsid w:val="0021248D"/>
    <w:rsid w:val="0021664A"/>
    <w:rsid w:val="002204A4"/>
    <w:rsid w:val="002471AE"/>
    <w:rsid w:val="00254C62"/>
    <w:rsid w:val="00276778"/>
    <w:rsid w:val="00290818"/>
    <w:rsid w:val="002A5E36"/>
    <w:rsid w:val="002E1C16"/>
    <w:rsid w:val="002E66EC"/>
    <w:rsid w:val="0031372F"/>
    <w:rsid w:val="00336B73"/>
    <w:rsid w:val="003406BE"/>
    <w:rsid w:val="00353B7B"/>
    <w:rsid w:val="00354A34"/>
    <w:rsid w:val="00370CC5"/>
    <w:rsid w:val="00373631"/>
    <w:rsid w:val="00383C6A"/>
    <w:rsid w:val="003A2D9A"/>
    <w:rsid w:val="003B6133"/>
    <w:rsid w:val="003C13AB"/>
    <w:rsid w:val="003C5C31"/>
    <w:rsid w:val="003C6E1C"/>
    <w:rsid w:val="003E626B"/>
    <w:rsid w:val="00411233"/>
    <w:rsid w:val="0041663A"/>
    <w:rsid w:val="004174B8"/>
    <w:rsid w:val="00424CFB"/>
    <w:rsid w:val="00440FA0"/>
    <w:rsid w:val="00444C02"/>
    <w:rsid w:val="00452FEA"/>
    <w:rsid w:val="00456A3B"/>
    <w:rsid w:val="0046549B"/>
    <w:rsid w:val="00481D8D"/>
    <w:rsid w:val="00484EA7"/>
    <w:rsid w:val="004A0BB0"/>
    <w:rsid w:val="004A12BC"/>
    <w:rsid w:val="004A3AB7"/>
    <w:rsid w:val="004A7143"/>
    <w:rsid w:val="004C0039"/>
    <w:rsid w:val="004C63FB"/>
    <w:rsid w:val="004C6AB9"/>
    <w:rsid w:val="004D6063"/>
    <w:rsid w:val="004E6A91"/>
    <w:rsid w:val="004F2051"/>
    <w:rsid w:val="004F29FF"/>
    <w:rsid w:val="0050122A"/>
    <w:rsid w:val="00512106"/>
    <w:rsid w:val="00513EA3"/>
    <w:rsid w:val="00517476"/>
    <w:rsid w:val="00521A3E"/>
    <w:rsid w:val="005252F9"/>
    <w:rsid w:val="00532C79"/>
    <w:rsid w:val="00535994"/>
    <w:rsid w:val="00543D25"/>
    <w:rsid w:val="005467C2"/>
    <w:rsid w:val="00583E1D"/>
    <w:rsid w:val="005A0694"/>
    <w:rsid w:val="005C4470"/>
    <w:rsid w:val="005C6F4F"/>
    <w:rsid w:val="005D00AF"/>
    <w:rsid w:val="005D2F60"/>
    <w:rsid w:val="005D6B64"/>
    <w:rsid w:val="005E4A75"/>
    <w:rsid w:val="005F2C19"/>
    <w:rsid w:val="006052B2"/>
    <w:rsid w:val="00634131"/>
    <w:rsid w:val="006408F2"/>
    <w:rsid w:val="00644F6A"/>
    <w:rsid w:val="00647613"/>
    <w:rsid w:val="00667290"/>
    <w:rsid w:val="006776FD"/>
    <w:rsid w:val="00687C3E"/>
    <w:rsid w:val="0069205E"/>
    <w:rsid w:val="00695EA4"/>
    <w:rsid w:val="00697E88"/>
    <w:rsid w:val="006B689A"/>
    <w:rsid w:val="006C63A0"/>
    <w:rsid w:val="006D483F"/>
    <w:rsid w:val="006D65B7"/>
    <w:rsid w:val="006E12FA"/>
    <w:rsid w:val="006F3609"/>
    <w:rsid w:val="006F6FD8"/>
    <w:rsid w:val="007012DB"/>
    <w:rsid w:val="00703C36"/>
    <w:rsid w:val="007140FF"/>
    <w:rsid w:val="00715002"/>
    <w:rsid w:val="00720C87"/>
    <w:rsid w:val="00722685"/>
    <w:rsid w:val="00751535"/>
    <w:rsid w:val="00751DB7"/>
    <w:rsid w:val="0076137E"/>
    <w:rsid w:val="00761BEB"/>
    <w:rsid w:val="007719EA"/>
    <w:rsid w:val="007A4704"/>
    <w:rsid w:val="007C43E6"/>
    <w:rsid w:val="007F07B0"/>
    <w:rsid w:val="007F5A0E"/>
    <w:rsid w:val="00804314"/>
    <w:rsid w:val="00804B9B"/>
    <w:rsid w:val="00820360"/>
    <w:rsid w:val="00821F79"/>
    <w:rsid w:val="0082497F"/>
    <w:rsid w:val="0083784F"/>
    <w:rsid w:val="00841C6C"/>
    <w:rsid w:val="00842793"/>
    <w:rsid w:val="008429E2"/>
    <w:rsid w:val="00843AD7"/>
    <w:rsid w:val="008548E3"/>
    <w:rsid w:val="00862A6D"/>
    <w:rsid w:val="0088051A"/>
    <w:rsid w:val="008854C7"/>
    <w:rsid w:val="00891605"/>
    <w:rsid w:val="008A6743"/>
    <w:rsid w:val="008B0EA9"/>
    <w:rsid w:val="008C5673"/>
    <w:rsid w:val="008D26F3"/>
    <w:rsid w:val="008D300C"/>
    <w:rsid w:val="008E5BF0"/>
    <w:rsid w:val="008F11F2"/>
    <w:rsid w:val="008F1405"/>
    <w:rsid w:val="008F3274"/>
    <w:rsid w:val="0091547E"/>
    <w:rsid w:val="0094230D"/>
    <w:rsid w:val="00962BAE"/>
    <w:rsid w:val="00976536"/>
    <w:rsid w:val="0098232C"/>
    <w:rsid w:val="00983D1E"/>
    <w:rsid w:val="0098554B"/>
    <w:rsid w:val="009A1B01"/>
    <w:rsid w:val="009B5E34"/>
    <w:rsid w:val="009D329A"/>
    <w:rsid w:val="009D4148"/>
    <w:rsid w:val="009E1E46"/>
    <w:rsid w:val="00A00CCF"/>
    <w:rsid w:val="00A10C2C"/>
    <w:rsid w:val="00A149B5"/>
    <w:rsid w:val="00A3059B"/>
    <w:rsid w:val="00A3616C"/>
    <w:rsid w:val="00A47F6A"/>
    <w:rsid w:val="00A61E59"/>
    <w:rsid w:val="00A63C9B"/>
    <w:rsid w:val="00A74087"/>
    <w:rsid w:val="00A74CE4"/>
    <w:rsid w:val="00A821A9"/>
    <w:rsid w:val="00A85EB2"/>
    <w:rsid w:val="00A9282F"/>
    <w:rsid w:val="00A94B5F"/>
    <w:rsid w:val="00AA7B25"/>
    <w:rsid w:val="00AB2DA0"/>
    <w:rsid w:val="00AB45A9"/>
    <w:rsid w:val="00AC3B6C"/>
    <w:rsid w:val="00B0212C"/>
    <w:rsid w:val="00B1169E"/>
    <w:rsid w:val="00B13D5B"/>
    <w:rsid w:val="00B20475"/>
    <w:rsid w:val="00B250DC"/>
    <w:rsid w:val="00B41B2A"/>
    <w:rsid w:val="00B8174E"/>
    <w:rsid w:val="00B93BE7"/>
    <w:rsid w:val="00B96EC7"/>
    <w:rsid w:val="00BA745D"/>
    <w:rsid w:val="00BB6189"/>
    <w:rsid w:val="00BB7E50"/>
    <w:rsid w:val="00BC3AEC"/>
    <w:rsid w:val="00C170D5"/>
    <w:rsid w:val="00C3212B"/>
    <w:rsid w:val="00C54FDB"/>
    <w:rsid w:val="00C56C05"/>
    <w:rsid w:val="00C803C2"/>
    <w:rsid w:val="00C817F2"/>
    <w:rsid w:val="00C9254E"/>
    <w:rsid w:val="00C95C12"/>
    <w:rsid w:val="00CA29EB"/>
    <w:rsid w:val="00CB199F"/>
    <w:rsid w:val="00D24AE9"/>
    <w:rsid w:val="00D27B0C"/>
    <w:rsid w:val="00D31790"/>
    <w:rsid w:val="00D321E0"/>
    <w:rsid w:val="00D3558B"/>
    <w:rsid w:val="00D52E79"/>
    <w:rsid w:val="00D93F29"/>
    <w:rsid w:val="00DA653F"/>
    <w:rsid w:val="00DA6AF0"/>
    <w:rsid w:val="00DB6522"/>
    <w:rsid w:val="00DB654F"/>
    <w:rsid w:val="00DC1160"/>
    <w:rsid w:val="00DE494A"/>
    <w:rsid w:val="00DE5465"/>
    <w:rsid w:val="00DE6150"/>
    <w:rsid w:val="00E12802"/>
    <w:rsid w:val="00E22E12"/>
    <w:rsid w:val="00E22E31"/>
    <w:rsid w:val="00E25C82"/>
    <w:rsid w:val="00E33498"/>
    <w:rsid w:val="00E334DE"/>
    <w:rsid w:val="00E3679A"/>
    <w:rsid w:val="00E60F01"/>
    <w:rsid w:val="00E61854"/>
    <w:rsid w:val="00E70474"/>
    <w:rsid w:val="00E71BB6"/>
    <w:rsid w:val="00E7409F"/>
    <w:rsid w:val="00E8426F"/>
    <w:rsid w:val="00E86713"/>
    <w:rsid w:val="00E917AF"/>
    <w:rsid w:val="00EB68AC"/>
    <w:rsid w:val="00EB7738"/>
    <w:rsid w:val="00EC3D52"/>
    <w:rsid w:val="00EE1B9B"/>
    <w:rsid w:val="00EF619A"/>
    <w:rsid w:val="00F02763"/>
    <w:rsid w:val="00F11CED"/>
    <w:rsid w:val="00F11D21"/>
    <w:rsid w:val="00F23713"/>
    <w:rsid w:val="00F46CCF"/>
    <w:rsid w:val="00F52B0E"/>
    <w:rsid w:val="00F56EF8"/>
    <w:rsid w:val="00F57D92"/>
    <w:rsid w:val="00F970B4"/>
    <w:rsid w:val="00FC2362"/>
    <w:rsid w:val="00FD239E"/>
    <w:rsid w:val="00FE1918"/>
    <w:rsid w:val="00FE6B08"/>
    <w:rsid w:val="00FE6FE2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58806"/>
  <w15:chartTrackingRefBased/>
  <w15:docId w15:val="{3EAB1132-DDB3-4AA2-9772-ED99822F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26D4"/>
    <w:pPr>
      <w:ind w:left="720"/>
      <w:contextualSpacing/>
    </w:pPr>
    <w:rPr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8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3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wpaicg-chat-message">
    <w:name w:val="wpaicg-chat-message"/>
    <w:basedOn w:val="Fuentedeprrafopredeter"/>
    <w:rsid w:val="00D321E0"/>
  </w:style>
  <w:style w:type="paragraph" w:styleId="Encabezado">
    <w:name w:val="header"/>
    <w:basedOn w:val="Normal"/>
    <w:link w:val="EncabezadoCar"/>
    <w:uiPriority w:val="99"/>
    <w:unhideWhenUsed/>
    <w:rsid w:val="0086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A6D"/>
  </w:style>
  <w:style w:type="paragraph" w:styleId="Piedepgina">
    <w:name w:val="footer"/>
    <w:basedOn w:val="Normal"/>
    <w:link w:val="PiedepginaCar"/>
    <w:uiPriority w:val="99"/>
    <w:unhideWhenUsed/>
    <w:rsid w:val="0086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71FE280-4527-4F5C-881B-F04EEC4C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1355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 Seguridad Social</dc:creator>
  <cp:keywords/>
  <dc:description/>
  <cp:lastModifiedBy>Andreina Guadalupe Ramirez</cp:lastModifiedBy>
  <cp:revision>5</cp:revision>
  <cp:lastPrinted>2026-05-15T13:10:00Z</cp:lastPrinted>
  <dcterms:created xsi:type="dcterms:W3CDTF">2026-05-14T15:14:00Z</dcterms:created>
  <dcterms:modified xsi:type="dcterms:W3CDTF">2026-05-15T13:30:00Z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35ec6b41-a4e0-497a-b67b-a5f6bbadd893</vt:lpwstr>
  </property>
</Properties>
</file>